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62C56777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FB0BF2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D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59B30FDD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1937A6">
        <w:rPr>
          <w:rFonts w:ascii="Arial" w:eastAsia="Calibri" w:hAnsi="Arial" w:cs="Arial"/>
          <w:bCs/>
          <w:kern w:val="2"/>
        </w:rPr>
        <w:t xml:space="preserve">artykułów </w:t>
      </w:r>
      <w:r w:rsidR="00FB0BF2">
        <w:rPr>
          <w:rFonts w:ascii="Arial" w:eastAsia="Calibri" w:hAnsi="Arial" w:cs="Arial"/>
          <w:bCs/>
          <w:kern w:val="2"/>
        </w:rPr>
        <w:t>pielęgnacyjnych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768A881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FB0BF2">
        <w:rPr>
          <w:rFonts w:ascii="Arial" w:eastAsia="Calibri" w:hAnsi="Arial" w:cs="Arial"/>
          <w:b/>
          <w:kern w:val="2"/>
        </w:rPr>
        <w:t>4</w:t>
      </w:r>
    </w:p>
    <w:p w14:paraId="7E9BBD98" w14:textId="7BFB095B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FB0BF2">
        <w:rPr>
          <w:rFonts w:ascii="Arial" w:hAnsi="Arial" w:cs="Arial"/>
          <w:b/>
          <w:bCs/>
        </w:rPr>
        <w:t>aparatów do kroplówek, worków na mocz, kaczek sanitarnych</w:t>
      </w:r>
      <w:r w:rsidRPr="001937A6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5044123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1937A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opak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/szt</w:t>
            </w:r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2A5F4663" w:rsidR="00B31B3D" w:rsidRPr="004F3E31" w:rsidRDefault="00FB0BF2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DD5C48">
              <w:rPr>
                <w:rFonts w:ascii="Calibri" w:hAnsi="Calibri"/>
              </w:rPr>
              <w:t>Aparaty do kroplówek typu IS sterylne, pakowane pojedynczo, z rolkowym regulatorem przepływu, aparat z drenem medycznym.</w:t>
            </w:r>
          </w:p>
        </w:tc>
        <w:tc>
          <w:tcPr>
            <w:tcW w:w="851" w:type="dxa"/>
          </w:tcPr>
          <w:p w14:paraId="26E11F66" w14:textId="707DF098" w:rsidR="00B31B3D" w:rsidRPr="004F3E31" w:rsidRDefault="00FB0BF2" w:rsidP="00FB0BF2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100 szt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52AD6" w:rsidRPr="004F3E31" w14:paraId="5CD53C57" w14:textId="77777777" w:rsidTr="00B31B3D">
        <w:trPr>
          <w:trHeight w:val="507"/>
        </w:trPr>
        <w:tc>
          <w:tcPr>
            <w:tcW w:w="497" w:type="dxa"/>
          </w:tcPr>
          <w:p w14:paraId="0ABB6E06" w14:textId="7856EBE5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21" w:type="dxa"/>
          </w:tcPr>
          <w:p w14:paraId="5378907B" w14:textId="0E56A221" w:rsidR="00252AD6" w:rsidRDefault="00FB0BF2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Worki na mocz, do zbiórki moczu, pojemność 2L, sterylne, z zaworem typu T,</w:t>
            </w:r>
          </w:p>
        </w:tc>
        <w:tc>
          <w:tcPr>
            <w:tcW w:w="851" w:type="dxa"/>
          </w:tcPr>
          <w:p w14:paraId="534B9048" w14:textId="227E1FA8" w:rsidR="00252AD6" w:rsidRDefault="00FB0BF2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50 szt</w:t>
            </w:r>
          </w:p>
        </w:tc>
        <w:tc>
          <w:tcPr>
            <w:tcW w:w="1134" w:type="dxa"/>
          </w:tcPr>
          <w:p w14:paraId="14EAEC95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82BC1D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9776FEA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60D3382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37DD15B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D43E4E0" w14:textId="77777777" w:rsidTr="00B31B3D">
        <w:trPr>
          <w:trHeight w:val="507"/>
        </w:trPr>
        <w:tc>
          <w:tcPr>
            <w:tcW w:w="497" w:type="dxa"/>
          </w:tcPr>
          <w:p w14:paraId="54E52F53" w14:textId="4E477EFA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1" w:type="dxa"/>
          </w:tcPr>
          <w:p w14:paraId="7755775D" w14:textId="77CB18D1" w:rsidR="001937A6" w:rsidRDefault="00FB0BF2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Kaczka sanitarna na mocz męska,</w:t>
            </w:r>
          </w:p>
        </w:tc>
        <w:tc>
          <w:tcPr>
            <w:tcW w:w="851" w:type="dxa"/>
          </w:tcPr>
          <w:p w14:paraId="24D1206D" w14:textId="2A1F6E95" w:rsidR="001937A6" w:rsidRDefault="00FB0BF2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30 szt</w:t>
            </w:r>
          </w:p>
        </w:tc>
        <w:tc>
          <w:tcPr>
            <w:tcW w:w="1134" w:type="dxa"/>
          </w:tcPr>
          <w:p w14:paraId="05D5AFF8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1CC83AC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DE461BB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D8633B3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07A4207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1937A6" w:rsidRPr="004F3E31" w:rsidRDefault="001937A6" w:rsidP="001937A6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0E47B547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FB0BF2">
        <w:rPr>
          <w:rFonts w:ascii="Arial" w:eastAsia="Calibri" w:hAnsi="Arial" w:cs="Arial"/>
          <w:kern w:val="2"/>
        </w:rPr>
        <w:t>10</w:t>
      </w:r>
      <w:r w:rsidRPr="008D32F1">
        <w:rPr>
          <w:rFonts w:ascii="Arial" w:eastAsia="Calibri" w:hAnsi="Arial" w:cs="Arial"/>
          <w:kern w:val="2"/>
        </w:rPr>
        <w:t>.1</w:t>
      </w:r>
      <w:r w:rsidR="00C90C66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937A6"/>
    <w:rsid w:val="00252AD6"/>
    <w:rsid w:val="00267E58"/>
    <w:rsid w:val="003E7CA4"/>
    <w:rsid w:val="004F3E31"/>
    <w:rsid w:val="00547655"/>
    <w:rsid w:val="005F1ADF"/>
    <w:rsid w:val="007E3C5E"/>
    <w:rsid w:val="008D32F1"/>
    <w:rsid w:val="009B41C6"/>
    <w:rsid w:val="00B31B3D"/>
    <w:rsid w:val="00B551EF"/>
    <w:rsid w:val="00C90C66"/>
    <w:rsid w:val="00E2789F"/>
    <w:rsid w:val="00ED11C9"/>
    <w:rsid w:val="00FB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7</cp:revision>
  <dcterms:created xsi:type="dcterms:W3CDTF">2021-09-22T08:38:00Z</dcterms:created>
  <dcterms:modified xsi:type="dcterms:W3CDTF">2021-11-23T14:36:00Z</dcterms:modified>
</cp:coreProperties>
</file>