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6A3AF6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  <w:r w:rsidRPr="00964807">
        <w:rPr>
          <w:rFonts w:ascii="Arial" w:eastAsia="Calibri" w:hAnsi="Arial" w:cs="Arial"/>
          <w:i/>
          <w:iCs/>
          <w:kern w:val="2"/>
        </w:rPr>
        <w:t>Załącznik nr 2</w:t>
      </w:r>
    </w:p>
    <w:p w14:paraId="3B64B041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PROJEKT</w:t>
      </w:r>
    </w:p>
    <w:p w14:paraId="20CA92FE" w14:textId="77777777" w:rsid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UMOWA NR .........2021</w:t>
      </w:r>
    </w:p>
    <w:p w14:paraId="4131919B" w14:textId="77777777" w:rsidR="00555D64" w:rsidRPr="00964807" w:rsidRDefault="00555D64" w:rsidP="00555D64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>
        <w:rPr>
          <w:rFonts w:ascii="Arial" w:eastAsia="Calibri" w:hAnsi="Arial" w:cs="Arial"/>
          <w:b/>
          <w:bCs/>
          <w:kern w:val="2"/>
        </w:rPr>
        <w:t>(uwaga projekt umowy zawiera dane, które zostaną doprecyzowany po wyborze najkorzystniejszej oferty)</w:t>
      </w:r>
    </w:p>
    <w:p w14:paraId="0F8FD640" w14:textId="77777777" w:rsidR="00555D64" w:rsidRPr="00964807" w:rsidRDefault="00555D64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</w:p>
    <w:p w14:paraId="1675EAE6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/>
          <w:bCs/>
          <w:kern w:val="2"/>
        </w:rPr>
      </w:pPr>
    </w:p>
    <w:p w14:paraId="44C13E1D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zawarta w Giżycku w dniu ..............................2021 r. pomiędzy Powiatem Giżyckim- Domem Pomocy Społecznej w Giżycku, ul. Warszawska 31, 11-500 Giżycko , NIP: 845-10-43-369 , zwanym dalej Zamawiającym reprezentowanym przez:</w:t>
      </w:r>
    </w:p>
    <w:p w14:paraId="4478C018" w14:textId="37D4C4C2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both"/>
        <w:rPr>
          <w:rFonts w:ascii="Arial" w:eastAsia="Calibri" w:hAnsi="Arial" w:cs="Arial"/>
          <w:kern w:val="2"/>
        </w:rPr>
      </w:pPr>
    </w:p>
    <w:p w14:paraId="676E1F39" w14:textId="569CF5C7" w:rsidR="00964807" w:rsidRDefault="00964807" w:rsidP="00964807">
      <w:pPr>
        <w:widowControl w:val="0"/>
        <w:suppressAutoHyphens/>
        <w:autoSpaceDE w:val="0"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a, </w:t>
      </w:r>
    </w:p>
    <w:p w14:paraId="06B0CAFE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zwanym dalej Wykonawcą, reprezentowanym przez:</w:t>
      </w:r>
    </w:p>
    <w:p w14:paraId="4FE86436" w14:textId="7B783ACA" w:rsidR="003143F7" w:rsidRPr="001E1C3E" w:rsidRDefault="003143F7" w:rsidP="003143F7">
      <w:pPr>
        <w:suppressAutoHyphens/>
        <w:spacing w:before="75" w:after="75" w:line="360" w:lineRule="auto"/>
        <w:jc w:val="both"/>
        <w:rPr>
          <w:rFonts w:ascii="Arial" w:eastAsia="Times New Roman" w:hAnsi="Arial" w:cs="Arial"/>
          <w:lang w:val="fr-BE" w:eastAsia="ar-SA"/>
        </w:rPr>
      </w:pPr>
      <w:r w:rsidRPr="00242771">
        <w:rPr>
          <w:rFonts w:ascii="Arial" w:eastAsia="Times New Roman" w:hAnsi="Arial" w:cs="Arial"/>
          <w:lang w:val="fr-BE" w:eastAsia="ar-SA"/>
        </w:rPr>
        <w:t xml:space="preserve">którego oferta została wybrana w postępowaniu o udzieleniu zamówienia o wartości </w:t>
      </w:r>
      <w:r w:rsidRPr="001E1C3E">
        <w:rPr>
          <w:rFonts w:ascii="Arial" w:eastAsia="Times New Roman" w:hAnsi="Arial" w:cs="Arial"/>
          <w:lang w:val="fr-BE" w:eastAsia="ar-SA"/>
        </w:rPr>
        <w:t xml:space="preserve">szacunkowej poniżej 130 000 zł netto wobec czego, na podstawie art. 2 ust 1  pkt 1 ustawy z dnia 11 września  2019 </w:t>
      </w:r>
      <w:r w:rsidR="00555D64">
        <w:rPr>
          <w:rFonts w:ascii="Arial" w:eastAsia="Times New Roman" w:hAnsi="Arial" w:cs="Arial"/>
          <w:lang w:val="fr-BE" w:eastAsia="ar-SA"/>
        </w:rPr>
        <w:t>r. Prawo Zamówień Publicznych. P</w:t>
      </w:r>
      <w:r w:rsidRPr="001E1C3E">
        <w:rPr>
          <w:rFonts w:ascii="Arial" w:eastAsia="Times New Roman" w:hAnsi="Arial" w:cs="Arial"/>
          <w:lang w:val="fr-BE" w:eastAsia="ar-SA"/>
        </w:rPr>
        <w:t>rocedura zakupu nie podlega przepisom Ustawy Prawo Zamówień Publicznych  o następującej treści:</w:t>
      </w:r>
    </w:p>
    <w:p w14:paraId="40A4599B" w14:textId="34C58FBD" w:rsidR="00964807" w:rsidRPr="00555D64" w:rsidRDefault="00964807" w:rsidP="00555D64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br/>
        <w:t>§ 1</w:t>
      </w:r>
      <w:r w:rsidRPr="00964807">
        <w:rPr>
          <w:rFonts w:ascii="Arial" w:eastAsia="Calibri" w:hAnsi="Arial" w:cs="Arial"/>
          <w:bCs/>
          <w:kern w:val="2"/>
        </w:rPr>
        <w:t>.</w:t>
      </w:r>
    </w:p>
    <w:p w14:paraId="743DE1C2" w14:textId="70E5370D" w:rsidR="008932C5" w:rsidRPr="00D76C3F" w:rsidRDefault="00964807" w:rsidP="00D76C3F">
      <w:pPr>
        <w:pStyle w:val="Akapitzlist"/>
        <w:numPr>
          <w:ilvl w:val="0"/>
          <w:numId w:val="9"/>
        </w:numPr>
        <w:spacing w:line="360" w:lineRule="auto"/>
        <w:rPr>
          <w:rFonts w:ascii="Arial" w:eastAsia="Calibri" w:hAnsi="Arial" w:cs="Arial"/>
          <w:bCs/>
          <w:kern w:val="2"/>
        </w:rPr>
      </w:pPr>
      <w:r w:rsidRPr="008932C5">
        <w:rPr>
          <w:rFonts w:ascii="Arial" w:eastAsia="Calibri" w:hAnsi="Arial" w:cs="Arial"/>
          <w:kern w:val="2"/>
        </w:rPr>
        <w:t>Zamawiający powierza, a Wykonawca przyjmuje do wykonania</w:t>
      </w:r>
      <w:r w:rsidR="003E68BC" w:rsidRPr="008932C5">
        <w:rPr>
          <w:rFonts w:ascii="Arial" w:eastAsia="Calibri" w:hAnsi="Arial" w:cs="Arial"/>
          <w:kern w:val="2"/>
        </w:rPr>
        <w:t xml:space="preserve"> realizacj</w:t>
      </w:r>
      <w:r w:rsidR="00E045E4" w:rsidRPr="008932C5">
        <w:rPr>
          <w:rFonts w:ascii="Arial" w:eastAsia="Calibri" w:hAnsi="Arial" w:cs="Arial"/>
          <w:kern w:val="2"/>
        </w:rPr>
        <w:t>ę</w:t>
      </w:r>
      <w:r w:rsidR="003E68BC" w:rsidRPr="008932C5">
        <w:rPr>
          <w:rFonts w:ascii="Arial" w:eastAsia="Calibri" w:hAnsi="Arial" w:cs="Arial"/>
          <w:kern w:val="2"/>
        </w:rPr>
        <w:t xml:space="preserve"> zamówienia określoną w</w:t>
      </w:r>
      <w:bookmarkStart w:id="0" w:name="_Hlk80959952"/>
      <w:r w:rsidR="00555D64">
        <w:rPr>
          <w:rFonts w:ascii="Arial" w:eastAsia="Calibri" w:hAnsi="Arial" w:cs="Arial"/>
          <w:kern w:val="2"/>
        </w:rPr>
        <w:t xml:space="preserve"> zapytaniu ofertowym pod nazwą </w:t>
      </w:r>
      <w:r w:rsidR="007E7D47">
        <w:rPr>
          <w:rFonts w:ascii="Arial" w:eastAsia="Calibri" w:hAnsi="Arial" w:cs="Arial"/>
          <w:kern w:val="2"/>
        </w:rPr>
        <w:t xml:space="preserve"> </w:t>
      </w:r>
      <w:r w:rsidR="00555D64">
        <w:rPr>
          <w:rFonts w:ascii="Arial" w:eastAsia="Calibri" w:hAnsi="Arial" w:cs="Arial"/>
          <w:kern w:val="2"/>
        </w:rPr>
        <w:t>„</w:t>
      </w:r>
      <w:r w:rsidR="007E7D47">
        <w:rPr>
          <w:rFonts w:ascii="Arial" w:eastAsia="Calibri" w:hAnsi="Arial" w:cs="Arial"/>
          <w:kern w:val="2"/>
        </w:rPr>
        <w:t>P</w:t>
      </w:r>
      <w:r w:rsidR="00D65446">
        <w:rPr>
          <w:rFonts w:ascii="Arial" w:hAnsi="Arial" w:cs="Arial"/>
          <w:bCs/>
        </w:rPr>
        <w:t>omiar,</w:t>
      </w:r>
      <w:r w:rsidR="007E7D47">
        <w:rPr>
          <w:rFonts w:ascii="Arial" w:hAnsi="Arial" w:cs="Arial"/>
          <w:bCs/>
        </w:rPr>
        <w:t xml:space="preserve">  dostawa i montaż rolet okiennych</w:t>
      </w:r>
      <w:r w:rsidR="003E68BC" w:rsidRPr="008932C5">
        <w:rPr>
          <w:rFonts w:ascii="Arial" w:eastAsia="Calibri" w:hAnsi="Arial" w:cs="Arial"/>
          <w:bCs/>
          <w:kern w:val="2"/>
        </w:rPr>
        <w:t xml:space="preserve"> na potrzeby  Domu Pomocy Społecznej w Giżycku</w:t>
      </w:r>
      <w:bookmarkEnd w:id="0"/>
      <w:r w:rsidR="00555D64">
        <w:rPr>
          <w:rFonts w:ascii="Arial" w:eastAsia="Calibri" w:hAnsi="Arial" w:cs="Arial"/>
          <w:bCs/>
          <w:kern w:val="2"/>
        </w:rPr>
        <w:t>”</w:t>
      </w:r>
      <w:r w:rsidR="00D76C3F">
        <w:rPr>
          <w:rFonts w:ascii="Arial" w:eastAsia="Calibri" w:hAnsi="Arial" w:cs="Arial"/>
          <w:bCs/>
          <w:kern w:val="2"/>
        </w:rPr>
        <w:t>,</w:t>
      </w:r>
      <w:r w:rsidRPr="00D76C3F">
        <w:rPr>
          <w:rFonts w:ascii="Arial" w:eastAsia="Calibri" w:hAnsi="Arial" w:cs="Arial"/>
          <w:kern w:val="2"/>
        </w:rPr>
        <w:t xml:space="preserve"> w sposób zgodny z opisem przedmiotu </w:t>
      </w:r>
      <w:r w:rsidR="008932C5" w:rsidRPr="00D76C3F">
        <w:rPr>
          <w:rFonts w:ascii="Arial" w:eastAsia="Calibri" w:hAnsi="Arial" w:cs="Arial"/>
          <w:kern w:val="2"/>
        </w:rPr>
        <w:t xml:space="preserve">         </w:t>
      </w:r>
      <w:r w:rsidRPr="00D76C3F">
        <w:rPr>
          <w:rFonts w:ascii="Arial" w:eastAsia="Calibri" w:hAnsi="Arial" w:cs="Arial"/>
          <w:kern w:val="2"/>
        </w:rPr>
        <w:t>zamówienia zawartym w zapytaniu ofertowym oraz zgodny z ofertą Wykonawcy stanowiącym załącznik nr 1</w:t>
      </w:r>
      <w:r w:rsidR="00D76C3F">
        <w:rPr>
          <w:rFonts w:ascii="Arial" w:eastAsia="Calibri" w:hAnsi="Arial" w:cs="Arial"/>
          <w:kern w:val="2"/>
        </w:rPr>
        <w:t xml:space="preserve"> </w:t>
      </w:r>
      <w:r w:rsidRPr="00D76C3F">
        <w:rPr>
          <w:rFonts w:ascii="Arial" w:eastAsia="Calibri" w:hAnsi="Arial" w:cs="Arial"/>
          <w:kern w:val="2"/>
        </w:rPr>
        <w:t>do umowy</w:t>
      </w:r>
    </w:p>
    <w:p w14:paraId="5F20F848" w14:textId="21C5EA8D" w:rsidR="004147C6" w:rsidRPr="00CD0534" w:rsidRDefault="00964807" w:rsidP="004147C6">
      <w:pPr>
        <w:pStyle w:val="Akapitzlist"/>
        <w:widowControl w:val="0"/>
        <w:numPr>
          <w:ilvl w:val="0"/>
          <w:numId w:val="9"/>
        </w:numPr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CD0534">
        <w:rPr>
          <w:rFonts w:ascii="Arial" w:eastAsia="Calibri" w:hAnsi="Arial" w:cs="Arial"/>
          <w:bCs/>
          <w:kern w:val="2"/>
        </w:rPr>
        <w:t xml:space="preserve">Do obowiązków Wykonawcy należy: </w:t>
      </w:r>
      <w:r w:rsidR="004147C6" w:rsidRPr="00CD0534">
        <w:rPr>
          <w:rFonts w:ascii="Arial" w:eastAsia="Calibri" w:hAnsi="Arial" w:cs="Arial"/>
          <w:bCs/>
          <w:kern w:val="2"/>
        </w:rPr>
        <w:t>pomiar</w:t>
      </w:r>
      <w:r w:rsidR="003D5509" w:rsidRPr="00CD0534">
        <w:rPr>
          <w:rFonts w:ascii="Arial" w:eastAsia="Calibri" w:hAnsi="Arial" w:cs="Arial"/>
          <w:bCs/>
          <w:kern w:val="2"/>
        </w:rPr>
        <w:t>,</w:t>
      </w:r>
      <w:r w:rsidR="004147C6" w:rsidRPr="00CD0534">
        <w:rPr>
          <w:rFonts w:ascii="Arial" w:eastAsia="Calibri" w:hAnsi="Arial" w:cs="Arial"/>
          <w:bCs/>
          <w:kern w:val="2"/>
        </w:rPr>
        <w:t xml:space="preserve"> dostawa i montaż rolet okiennych w 40 </w:t>
      </w:r>
      <w:proofErr w:type="spellStart"/>
      <w:r w:rsidR="004147C6" w:rsidRPr="00CD0534">
        <w:rPr>
          <w:rFonts w:ascii="Arial" w:eastAsia="Calibri" w:hAnsi="Arial" w:cs="Arial"/>
          <w:bCs/>
          <w:kern w:val="2"/>
        </w:rPr>
        <w:t>szt</w:t>
      </w:r>
      <w:proofErr w:type="spellEnd"/>
      <w:r w:rsidR="004147C6" w:rsidRPr="00CD0534">
        <w:rPr>
          <w:rFonts w:ascii="Arial" w:eastAsia="Calibri" w:hAnsi="Arial" w:cs="Arial"/>
          <w:bCs/>
          <w:kern w:val="2"/>
        </w:rPr>
        <w:t xml:space="preserve"> okien (okna w większości dwuskrzydłowe)  na potrzeby Domu Pomocy Społecznej w Giżycku. </w:t>
      </w:r>
    </w:p>
    <w:p w14:paraId="40892BE4" w14:textId="431188CA" w:rsidR="004147C6" w:rsidRPr="00CD0534" w:rsidRDefault="004147C6" w:rsidP="004147C6">
      <w:pPr>
        <w:pStyle w:val="Akapitzlist"/>
        <w:widowControl w:val="0"/>
        <w:suppressAutoHyphens/>
        <w:spacing w:after="0" w:line="360" w:lineRule="auto"/>
        <w:ind w:left="780"/>
        <w:jc w:val="both"/>
        <w:rPr>
          <w:rFonts w:ascii="Arial" w:eastAsia="Calibri" w:hAnsi="Arial" w:cs="Arial"/>
          <w:bCs/>
          <w:kern w:val="2"/>
        </w:rPr>
      </w:pPr>
      <w:r w:rsidRPr="00CD0534">
        <w:rPr>
          <w:rFonts w:ascii="Arial" w:eastAsia="Calibri" w:hAnsi="Arial" w:cs="Arial"/>
          <w:bCs/>
          <w:kern w:val="2"/>
        </w:rPr>
        <w:t>Pomiar oraz montaż możliwy po wcześniejszym  telefonicznym uzgodnieniu daty oraz godziny pod nr. Telefonu 795005126.</w:t>
      </w:r>
    </w:p>
    <w:p w14:paraId="53FE6F94" w14:textId="20A7A533" w:rsidR="004147C6" w:rsidRPr="00CD0534" w:rsidRDefault="004147C6" w:rsidP="004147C6">
      <w:pPr>
        <w:numPr>
          <w:ilvl w:val="0"/>
          <w:numId w:val="15"/>
        </w:numPr>
        <w:autoSpaceDE w:val="0"/>
        <w:autoSpaceDN w:val="0"/>
        <w:adjustRightInd w:val="0"/>
        <w:spacing w:after="60" w:line="276" w:lineRule="auto"/>
        <w:jc w:val="both"/>
        <w:rPr>
          <w:rFonts w:ascii="Arial" w:hAnsi="Arial" w:cs="Arial"/>
        </w:rPr>
      </w:pPr>
      <w:r w:rsidRPr="00CD0534">
        <w:rPr>
          <w:rFonts w:ascii="Arial" w:hAnsi="Arial" w:cs="Arial"/>
        </w:rPr>
        <w:t xml:space="preserve">Wszystkie zadania związane z niniejszą umową wykonywane na obiekcie muszą być uzgodnione z przedstawicielem Zamawiającego. Od Wykonawcy wymaga się szczególnej ostrożności </w:t>
      </w:r>
      <w:r w:rsidRPr="00CD0534">
        <w:rPr>
          <w:rFonts w:ascii="Arial" w:hAnsi="Arial" w:cs="Arial"/>
        </w:rPr>
        <w:br/>
        <w:t>w prowadzeniu prac, utrzymywanie należytego porządku, zlikwidowanie zaplecza technicznego po wykonaniu umowy oraz usunięcie wszelkich odpadów.</w:t>
      </w:r>
    </w:p>
    <w:p w14:paraId="75D6DA29" w14:textId="138E3666" w:rsidR="004147C6" w:rsidRPr="00CD0534" w:rsidRDefault="004147C6" w:rsidP="004147C6">
      <w:pPr>
        <w:numPr>
          <w:ilvl w:val="0"/>
          <w:numId w:val="15"/>
        </w:numPr>
        <w:autoSpaceDE w:val="0"/>
        <w:autoSpaceDN w:val="0"/>
        <w:adjustRightInd w:val="0"/>
        <w:spacing w:after="60" w:line="276" w:lineRule="auto"/>
        <w:jc w:val="both"/>
        <w:rPr>
          <w:rFonts w:ascii="Arial" w:hAnsi="Arial" w:cs="Arial"/>
        </w:rPr>
      </w:pPr>
      <w:r w:rsidRPr="00CD0534">
        <w:rPr>
          <w:rFonts w:ascii="Arial" w:hAnsi="Arial" w:cs="Arial"/>
        </w:rPr>
        <w:t xml:space="preserve">Wykonawca ponosi odpowiedzialność za szkody wyrządzone w mieniu </w:t>
      </w:r>
      <w:r w:rsidRPr="00CD0534">
        <w:rPr>
          <w:rFonts w:ascii="Arial" w:hAnsi="Arial" w:cs="Arial"/>
        </w:rPr>
        <w:br/>
        <w:t>oraz na rzecz osób trzecich, wyrządzone w trakcie realizacji obowiązków wynikających z treści zawartej umowy.</w:t>
      </w:r>
    </w:p>
    <w:p w14:paraId="6D0C30E6" w14:textId="77777777" w:rsidR="003D5509" w:rsidRPr="00CD0534" w:rsidRDefault="003D5509" w:rsidP="003D5509">
      <w:pPr>
        <w:numPr>
          <w:ilvl w:val="0"/>
          <w:numId w:val="15"/>
        </w:numPr>
        <w:autoSpaceDE w:val="0"/>
        <w:autoSpaceDN w:val="0"/>
        <w:adjustRightInd w:val="0"/>
        <w:spacing w:after="60" w:line="276" w:lineRule="auto"/>
        <w:jc w:val="both"/>
        <w:rPr>
          <w:rFonts w:ascii="Arial" w:hAnsi="Arial" w:cs="Arial"/>
        </w:rPr>
      </w:pPr>
      <w:r w:rsidRPr="00CD0534">
        <w:rPr>
          <w:rFonts w:ascii="Arial" w:hAnsi="Arial" w:cs="Arial"/>
        </w:rPr>
        <w:t>Wykonawca zapewni osoby o odpowiednich kwalifikacjach do wykonania zobowiązań umowy.</w:t>
      </w:r>
    </w:p>
    <w:p w14:paraId="71E653BF" w14:textId="62A77483" w:rsidR="003D5509" w:rsidRPr="00CD0534" w:rsidRDefault="003D5509" w:rsidP="003D5509">
      <w:pPr>
        <w:numPr>
          <w:ilvl w:val="0"/>
          <w:numId w:val="15"/>
        </w:numPr>
        <w:autoSpaceDE w:val="0"/>
        <w:autoSpaceDN w:val="0"/>
        <w:adjustRightInd w:val="0"/>
        <w:spacing w:after="60" w:line="276" w:lineRule="auto"/>
        <w:jc w:val="both"/>
        <w:rPr>
          <w:rFonts w:ascii="Arial" w:hAnsi="Arial" w:cs="Arial"/>
        </w:rPr>
      </w:pPr>
      <w:r w:rsidRPr="00CD0534">
        <w:rPr>
          <w:rFonts w:ascii="Arial" w:hAnsi="Arial" w:cs="Arial"/>
        </w:rPr>
        <w:t>Wykonawca przy wykonywaniu umowy ponosi pełną odpowiedzialność za rzetelne i terminowe wykonanie zobowiązań umowy oraz za wszelkie szkody wyrządzone podczas wykonywania umowy przez skierowane osoby do wykonania umowy.</w:t>
      </w:r>
    </w:p>
    <w:p w14:paraId="73372033" w14:textId="75851CEB" w:rsidR="003D5509" w:rsidRPr="00CD0534" w:rsidRDefault="003D5509" w:rsidP="003D5509">
      <w:pPr>
        <w:numPr>
          <w:ilvl w:val="0"/>
          <w:numId w:val="15"/>
        </w:numPr>
        <w:autoSpaceDE w:val="0"/>
        <w:autoSpaceDN w:val="0"/>
        <w:adjustRightInd w:val="0"/>
        <w:spacing w:after="60" w:line="276" w:lineRule="auto"/>
        <w:jc w:val="both"/>
        <w:rPr>
          <w:rFonts w:ascii="Arial" w:hAnsi="Arial" w:cs="Arial"/>
        </w:rPr>
      </w:pPr>
      <w:r w:rsidRPr="00CD0534">
        <w:rPr>
          <w:rFonts w:ascii="Arial" w:hAnsi="Arial" w:cs="Arial"/>
        </w:rPr>
        <w:t xml:space="preserve">Jeżeli z winy Wykonawca podczas dostawy lub montażu wystąpią uszkodzenia/ zniszczenia to Wykonawca zobowiązany będzie przywrócić  do stanu sprzed uszkodzenia.  </w:t>
      </w:r>
    </w:p>
    <w:p w14:paraId="1E78EFA6" w14:textId="3F623A50" w:rsidR="008932C5" w:rsidRPr="00CD0534" w:rsidRDefault="00964807" w:rsidP="00964807">
      <w:pPr>
        <w:pStyle w:val="Akapitzlist"/>
        <w:widowControl w:val="0"/>
        <w:numPr>
          <w:ilvl w:val="0"/>
          <w:numId w:val="9"/>
        </w:numPr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CD0534">
        <w:rPr>
          <w:rFonts w:ascii="Arial" w:eastAsia="Calibri" w:hAnsi="Arial" w:cs="Arial"/>
          <w:kern w:val="2"/>
        </w:rPr>
        <w:lastRenderedPageBreak/>
        <w:t>W kosztach zadania uwzględniono wszystkie inne koszty, któr</w:t>
      </w:r>
      <w:r w:rsidR="004147C6" w:rsidRPr="00CD0534">
        <w:rPr>
          <w:rFonts w:ascii="Arial" w:eastAsia="Calibri" w:hAnsi="Arial" w:cs="Arial"/>
          <w:kern w:val="2"/>
        </w:rPr>
        <w:t xml:space="preserve">e będą musiały być poniesione </w:t>
      </w:r>
      <w:r w:rsidR="004147C6" w:rsidRPr="00CD0534">
        <w:rPr>
          <w:rFonts w:ascii="Arial" w:eastAsia="Calibri" w:hAnsi="Arial" w:cs="Arial"/>
          <w:kern w:val="2"/>
        </w:rPr>
        <w:br/>
        <w:t>przy wykonywaniu zamówienia.</w:t>
      </w:r>
    </w:p>
    <w:p w14:paraId="21D00630" w14:textId="330A2AA9" w:rsidR="00555D64" w:rsidRPr="00CD0534" w:rsidRDefault="00964807" w:rsidP="00555D64">
      <w:pPr>
        <w:pStyle w:val="Akapitzlist"/>
        <w:widowControl w:val="0"/>
        <w:numPr>
          <w:ilvl w:val="0"/>
          <w:numId w:val="9"/>
        </w:numPr>
        <w:suppressAutoHyphens/>
        <w:spacing w:after="0" w:line="360" w:lineRule="auto"/>
        <w:rPr>
          <w:rFonts w:ascii="Arial" w:eastAsia="Calibri" w:hAnsi="Arial" w:cs="Arial"/>
          <w:bCs/>
          <w:kern w:val="2"/>
        </w:rPr>
      </w:pPr>
      <w:r w:rsidRPr="00CD0534">
        <w:rPr>
          <w:rFonts w:ascii="Arial" w:eastAsia="Calibri" w:hAnsi="Arial" w:cs="Arial"/>
          <w:kern w:val="2"/>
        </w:rPr>
        <w:t xml:space="preserve"> Oferta Wykonawcy jest integralną częścią umowy</w:t>
      </w:r>
      <w:r w:rsidR="004147C6" w:rsidRPr="00CD0534">
        <w:rPr>
          <w:rFonts w:ascii="Arial" w:eastAsia="Calibri" w:hAnsi="Arial" w:cs="Arial"/>
          <w:kern w:val="2"/>
        </w:rPr>
        <w:t>.</w:t>
      </w:r>
    </w:p>
    <w:p w14:paraId="69A11DAA" w14:textId="77777777" w:rsidR="004147C6" w:rsidRPr="00CD0534" w:rsidRDefault="004147C6" w:rsidP="004147C6">
      <w:pPr>
        <w:widowControl w:val="0"/>
        <w:suppressAutoHyphens/>
        <w:spacing w:after="0" w:line="360" w:lineRule="auto"/>
        <w:rPr>
          <w:rFonts w:ascii="Arial" w:eastAsia="Calibri" w:hAnsi="Arial" w:cs="Arial"/>
          <w:b/>
          <w:bCs/>
          <w:kern w:val="2"/>
        </w:rPr>
      </w:pPr>
    </w:p>
    <w:p w14:paraId="6E769115" w14:textId="448A330F" w:rsidR="00964807" w:rsidRPr="00555D64" w:rsidRDefault="00964807" w:rsidP="00555D64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Cs/>
          <w:kern w:val="2"/>
        </w:rPr>
      </w:pPr>
      <w:r w:rsidRPr="00CD0534">
        <w:rPr>
          <w:rFonts w:ascii="Arial" w:eastAsia="Calibri" w:hAnsi="Arial" w:cs="Arial"/>
          <w:b/>
          <w:bCs/>
          <w:kern w:val="2"/>
        </w:rPr>
        <w:t>§ 2</w:t>
      </w:r>
    </w:p>
    <w:p w14:paraId="55A8BDB3" w14:textId="5872D4FC" w:rsidR="00964807" w:rsidRPr="00964807" w:rsidRDefault="00964807" w:rsidP="00964807">
      <w:pPr>
        <w:widowControl w:val="0"/>
        <w:suppressAutoHyphens/>
        <w:spacing w:after="0" w:line="360" w:lineRule="auto"/>
        <w:ind w:left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1.  Wykonawca przystąpi do wykonania umowy w termini</w:t>
      </w:r>
      <w:r w:rsidRPr="006B090F">
        <w:rPr>
          <w:rFonts w:ascii="Arial" w:eastAsia="Calibri" w:hAnsi="Arial" w:cs="Arial"/>
          <w:kern w:val="2"/>
        </w:rPr>
        <w:t xml:space="preserve">e do </w:t>
      </w:r>
      <w:r w:rsidR="007F32F0">
        <w:rPr>
          <w:rFonts w:ascii="Arial" w:eastAsia="Calibri" w:hAnsi="Arial" w:cs="Arial"/>
          <w:kern w:val="2"/>
        </w:rPr>
        <w:t>06</w:t>
      </w:r>
      <w:r w:rsidRPr="006B090F">
        <w:rPr>
          <w:rFonts w:ascii="Arial" w:eastAsia="Calibri" w:hAnsi="Arial" w:cs="Arial"/>
          <w:kern w:val="2"/>
        </w:rPr>
        <w:t>.1</w:t>
      </w:r>
      <w:r w:rsidR="007F32F0">
        <w:rPr>
          <w:rFonts w:ascii="Arial" w:eastAsia="Calibri" w:hAnsi="Arial" w:cs="Arial"/>
          <w:kern w:val="2"/>
        </w:rPr>
        <w:t>2</w:t>
      </w:r>
      <w:r w:rsidRPr="006B090F">
        <w:rPr>
          <w:rFonts w:ascii="Arial" w:eastAsia="Calibri" w:hAnsi="Arial" w:cs="Arial"/>
          <w:kern w:val="2"/>
        </w:rPr>
        <w:t>.2021r.:</w:t>
      </w:r>
    </w:p>
    <w:p w14:paraId="4794FD12" w14:textId="77777777" w:rsidR="00555D64" w:rsidRDefault="00555D64" w:rsidP="004147C6">
      <w:pPr>
        <w:widowControl w:val="0"/>
        <w:suppressAutoHyphens/>
        <w:spacing w:after="0" w:line="360" w:lineRule="auto"/>
        <w:rPr>
          <w:rFonts w:ascii="Arial" w:eastAsia="Calibri" w:hAnsi="Arial" w:cs="Arial"/>
          <w:b/>
          <w:bCs/>
          <w:kern w:val="2"/>
        </w:rPr>
      </w:pPr>
    </w:p>
    <w:p w14:paraId="376691D1" w14:textId="77777777" w:rsidR="00964807" w:rsidRPr="00964807" w:rsidRDefault="00964807" w:rsidP="00555D64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§ 3</w:t>
      </w:r>
    </w:p>
    <w:p w14:paraId="14DE5F35" w14:textId="2035E759" w:rsidR="008932C5" w:rsidRDefault="00964807" w:rsidP="008932C5">
      <w:pPr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FFFFFF"/>
        <w:spacing w:before="120" w:after="120" w:line="240" w:lineRule="auto"/>
        <w:jc w:val="both"/>
        <w:rPr>
          <w:rFonts w:ascii="Arial" w:hAnsi="Arial"/>
        </w:rPr>
      </w:pPr>
      <w:r w:rsidRPr="008932C5">
        <w:rPr>
          <w:rFonts w:ascii="Arial" w:eastAsia="Calibri" w:hAnsi="Arial" w:cs="Arial"/>
          <w:bCs/>
          <w:kern w:val="2"/>
        </w:rPr>
        <w:t xml:space="preserve"> Strony ustalają </w:t>
      </w:r>
      <w:r w:rsidR="008932C5">
        <w:rPr>
          <w:rFonts w:ascii="Arial" w:hAnsi="Arial"/>
        </w:rPr>
        <w:t xml:space="preserve">łączne   wynagrodzenie   za   wykonanie </w:t>
      </w:r>
      <w:r w:rsidR="00D76C3F">
        <w:rPr>
          <w:rFonts w:ascii="Arial" w:hAnsi="Arial"/>
        </w:rPr>
        <w:t xml:space="preserve">całości zamówienia </w:t>
      </w:r>
      <w:r w:rsidR="008932C5">
        <w:rPr>
          <w:rFonts w:ascii="Arial" w:hAnsi="Arial"/>
        </w:rPr>
        <w:t>netto</w:t>
      </w:r>
      <w:r w:rsidR="00C425C2">
        <w:rPr>
          <w:rFonts w:ascii="Arial" w:hAnsi="Arial"/>
        </w:rPr>
        <w:t xml:space="preserve"> </w:t>
      </w:r>
      <w:r w:rsidR="007F32F0">
        <w:rPr>
          <w:rFonts w:ascii="Arial" w:hAnsi="Arial"/>
        </w:rPr>
        <w:t>………</w:t>
      </w:r>
      <w:r w:rsidR="00C425C2">
        <w:rPr>
          <w:rFonts w:ascii="Arial" w:hAnsi="Arial"/>
        </w:rPr>
        <w:t xml:space="preserve"> </w:t>
      </w:r>
      <w:r w:rsidR="008932C5">
        <w:rPr>
          <w:rFonts w:ascii="Arial" w:hAnsi="Arial"/>
        </w:rPr>
        <w:t xml:space="preserve">zł, podatek VAT </w:t>
      </w:r>
      <w:r w:rsidR="007F32F0">
        <w:rPr>
          <w:rFonts w:ascii="Arial" w:hAnsi="Arial"/>
        </w:rPr>
        <w:t>……..</w:t>
      </w:r>
      <w:r w:rsidR="00C425C2">
        <w:rPr>
          <w:rFonts w:ascii="Arial" w:hAnsi="Arial"/>
        </w:rPr>
        <w:t xml:space="preserve"> </w:t>
      </w:r>
      <w:r w:rsidR="008932C5">
        <w:rPr>
          <w:rFonts w:ascii="Arial" w:hAnsi="Arial"/>
          <w:lang w:val="nl-NL"/>
        </w:rPr>
        <w:t>z</w:t>
      </w:r>
      <w:r w:rsidR="008932C5">
        <w:rPr>
          <w:rFonts w:ascii="Arial" w:hAnsi="Arial"/>
        </w:rPr>
        <w:t xml:space="preserve">ł, co stanowi cenę </w:t>
      </w:r>
      <w:r w:rsidR="008932C5">
        <w:rPr>
          <w:rFonts w:ascii="Arial" w:hAnsi="Arial"/>
          <w:lang w:val="it-IT"/>
        </w:rPr>
        <w:t xml:space="preserve">brutto </w:t>
      </w:r>
      <w:r w:rsidR="007F32F0">
        <w:rPr>
          <w:rFonts w:ascii="Arial" w:hAnsi="Arial"/>
        </w:rPr>
        <w:t>……….</w:t>
      </w:r>
      <w:r w:rsidR="008932C5">
        <w:rPr>
          <w:rFonts w:ascii="Arial" w:hAnsi="Arial"/>
          <w:lang w:val="nl-NL"/>
        </w:rPr>
        <w:t xml:space="preserve"> z</w:t>
      </w:r>
      <w:r w:rsidR="008932C5">
        <w:rPr>
          <w:rFonts w:ascii="Arial" w:hAnsi="Arial"/>
        </w:rPr>
        <w:t>ł (słownie</w:t>
      </w:r>
      <w:r w:rsidR="00C425C2">
        <w:rPr>
          <w:rFonts w:ascii="Arial" w:hAnsi="Arial"/>
        </w:rPr>
        <w:t xml:space="preserve">: </w:t>
      </w:r>
      <w:r w:rsidR="007F32F0">
        <w:rPr>
          <w:rFonts w:ascii="Arial" w:hAnsi="Arial"/>
        </w:rPr>
        <w:t>….</w:t>
      </w:r>
      <w:r w:rsidR="008932C5">
        <w:rPr>
          <w:rFonts w:ascii="Arial" w:hAnsi="Arial"/>
          <w:lang w:val="nl-NL"/>
        </w:rPr>
        <w:t>z</w:t>
      </w:r>
      <w:proofErr w:type="spellStart"/>
      <w:r w:rsidR="008932C5">
        <w:rPr>
          <w:rFonts w:ascii="Arial" w:hAnsi="Arial"/>
        </w:rPr>
        <w:t>łotych</w:t>
      </w:r>
      <w:proofErr w:type="spellEnd"/>
      <w:r w:rsidR="008932C5">
        <w:rPr>
          <w:rFonts w:ascii="Arial" w:hAnsi="Arial"/>
        </w:rPr>
        <w:t>).</w:t>
      </w:r>
    </w:p>
    <w:p w14:paraId="6F3B33BC" w14:textId="5AC7A07C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Cs/>
          <w:kern w:val="2"/>
        </w:rPr>
        <w:t xml:space="preserve">    zgodnie ze złożoną ofertą cenową z dnia</w:t>
      </w:r>
      <w:r w:rsidR="00C425C2">
        <w:rPr>
          <w:rFonts w:ascii="Arial" w:eastAsia="Calibri" w:hAnsi="Arial" w:cs="Arial"/>
          <w:bCs/>
          <w:kern w:val="2"/>
        </w:rPr>
        <w:t xml:space="preserve"> </w:t>
      </w:r>
      <w:r w:rsidR="007F32F0">
        <w:rPr>
          <w:rFonts w:ascii="Arial" w:eastAsia="Calibri" w:hAnsi="Arial" w:cs="Arial"/>
          <w:bCs/>
          <w:kern w:val="2"/>
        </w:rPr>
        <w:t>……..</w:t>
      </w:r>
      <w:r w:rsidR="00C425C2">
        <w:rPr>
          <w:rFonts w:ascii="Arial" w:eastAsia="Calibri" w:hAnsi="Arial" w:cs="Arial"/>
          <w:bCs/>
          <w:kern w:val="2"/>
        </w:rPr>
        <w:t>.</w:t>
      </w:r>
      <w:r w:rsidRPr="00964807">
        <w:rPr>
          <w:rFonts w:ascii="Arial" w:eastAsia="Calibri" w:hAnsi="Arial" w:cs="Arial"/>
          <w:bCs/>
          <w:kern w:val="2"/>
        </w:rPr>
        <w:t xml:space="preserve">2021r. przez cały okres trwania umowy. </w:t>
      </w:r>
    </w:p>
    <w:p w14:paraId="4D3CB419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Cs/>
          <w:kern w:val="2"/>
        </w:rPr>
        <w:t>2. Zapłata ceny, o której mowa w ust. 1 nastąpi w terminie 21 dni od terminu wykonania usługi</w:t>
      </w:r>
    </w:p>
    <w:p w14:paraId="2CD60637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Cs/>
          <w:kern w:val="2"/>
        </w:rPr>
        <w:t xml:space="preserve"> i otrzymania faktury  VAT. </w:t>
      </w:r>
    </w:p>
    <w:p w14:paraId="29B92B5F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Cs/>
          <w:kern w:val="2"/>
        </w:rPr>
        <w:t>3. Zamawiający nie przewiduje udzielania zaliczek na poczet wykonania przedmiotu umowy</w:t>
      </w:r>
    </w:p>
    <w:p w14:paraId="3FC1A89D" w14:textId="33D14179" w:rsidR="00964807" w:rsidRPr="00964807" w:rsidRDefault="00555D64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>
        <w:rPr>
          <w:rFonts w:ascii="Arial" w:eastAsia="Calibri" w:hAnsi="Arial" w:cs="Arial"/>
          <w:bCs/>
          <w:kern w:val="2"/>
        </w:rPr>
        <w:t>4</w:t>
      </w:r>
      <w:r w:rsidR="00964807" w:rsidRPr="00964807">
        <w:rPr>
          <w:rFonts w:ascii="Arial" w:eastAsia="Calibri" w:hAnsi="Arial" w:cs="Arial"/>
          <w:bCs/>
          <w:kern w:val="2"/>
        </w:rPr>
        <w:t>. Po wykonaniu zamówienia Wykonawca zobowiązuje się wystawić fakturę VAT w sposób następujący:</w:t>
      </w:r>
    </w:p>
    <w:p w14:paraId="036E655B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284"/>
        <w:jc w:val="both"/>
        <w:outlineLvl w:val="0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b/>
          <w:kern w:val="2"/>
        </w:rPr>
        <w:t>NABYWCA: Powiat Giżycki, Al. 1 Maja 14, 11-500 Giżycko, NIP:8451862251</w:t>
      </w:r>
    </w:p>
    <w:p w14:paraId="3D331120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284"/>
        <w:jc w:val="both"/>
        <w:outlineLvl w:val="0"/>
        <w:rPr>
          <w:rFonts w:ascii="Arial" w:eastAsia="Calibri" w:hAnsi="Arial" w:cs="Arial"/>
          <w:b/>
          <w:kern w:val="2"/>
        </w:rPr>
      </w:pPr>
      <w:r w:rsidRPr="00964807">
        <w:rPr>
          <w:rFonts w:ascii="Arial" w:eastAsia="Calibri" w:hAnsi="Arial" w:cs="Arial"/>
          <w:b/>
          <w:kern w:val="2"/>
        </w:rPr>
        <w:t>ODBIORCA/PŁATNIK:</w:t>
      </w:r>
      <w:r w:rsidRPr="00964807">
        <w:rPr>
          <w:rFonts w:ascii="Arial" w:eastAsia="Calibri" w:hAnsi="Arial" w:cs="Arial"/>
          <w:kern w:val="2"/>
        </w:rPr>
        <w:t xml:space="preserve"> </w:t>
      </w:r>
      <w:r w:rsidRPr="00964807">
        <w:rPr>
          <w:rFonts w:ascii="Arial" w:eastAsia="Calibri" w:hAnsi="Arial" w:cs="Arial"/>
          <w:b/>
          <w:kern w:val="2"/>
        </w:rPr>
        <w:t>Dom Pomocy Społecznej</w:t>
      </w:r>
      <w:r w:rsidRPr="00964807">
        <w:rPr>
          <w:rFonts w:ascii="Arial" w:eastAsia="Calibri" w:hAnsi="Arial" w:cs="Arial"/>
          <w:kern w:val="2"/>
        </w:rPr>
        <w:t xml:space="preserve">, </w:t>
      </w:r>
      <w:r w:rsidRPr="00964807">
        <w:rPr>
          <w:rFonts w:ascii="Arial" w:eastAsia="Calibri" w:hAnsi="Arial" w:cs="Arial"/>
          <w:b/>
          <w:kern w:val="2"/>
        </w:rPr>
        <w:t>ul. Warszawska 31</w:t>
      </w:r>
      <w:r w:rsidRPr="00964807">
        <w:rPr>
          <w:rFonts w:ascii="Arial" w:eastAsia="Calibri" w:hAnsi="Arial" w:cs="Arial"/>
          <w:kern w:val="2"/>
        </w:rPr>
        <w:t xml:space="preserve">, </w:t>
      </w:r>
      <w:r w:rsidRPr="00964807">
        <w:rPr>
          <w:rFonts w:ascii="Arial" w:eastAsia="Calibri" w:hAnsi="Arial" w:cs="Arial"/>
          <w:b/>
          <w:kern w:val="2"/>
        </w:rPr>
        <w:t xml:space="preserve">11–500 Giżycko </w:t>
      </w:r>
    </w:p>
    <w:p w14:paraId="6B24D3E3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284"/>
        <w:jc w:val="both"/>
        <w:outlineLvl w:val="0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i dostarczyć ją do siedziby DPS, ul. Warszawska 31, 11-500 Giżycko. </w:t>
      </w:r>
    </w:p>
    <w:p w14:paraId="7EE18E71" w14:textId="37B5D5C7" w:rsidR="00964807" w:rsidRPr="003143F7" w:rsidRDefault="00555D64" w:rsidP="00964807">
      <w:pPr>
        <w:spacing w:line="360" w:lineRule="auto"/>
        <w:contextualSpacing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  <w:kern w:val="2"/>
        </w:rPr>
        <w:t>5</w:t>
      </w:r>
      <w:r w:rsidR="00964807" w:rsidRPr="003143F7">
        <w:rPr>
          <w:rFonts w:ascii="Arial" w:eastAsia="Calibri" w:hAnsi="Arial" w:cs="Arial"/>
          <w:kern w:val="2"/>
        </w:rPr>
        <w:t xml:space="preserve">. </w:t>
      </w:r>
      <w:r w:rsidR="00964807" w:rsidRPr="003143F7">
        <w:rPr>
          <w:rFonts w:ascii="Arial" w:eastAsia="Calibri" w:hAnsi="Arial" w:cs="Arial"/>
        </w:rPr>
        <w:t>Wykonawca wyraża zgodę na potrącenie z należnej mu kwoty wynagrodzenia składek ubezpieczenia zdrowotnego i społecznego, podatku dochodowego oraz innych przewidzianych prawem składników wynagrodzenia, w przypadkach i w wysokościach prawem przewidzianych, należących do obowiązku opłacenia zarówno po stronie Zleceniobiorcy, jak i Zleceniodawcy (jeżeli dotyczy).</w:t>
      </w:r>
    </w:p>
    <w:p w14:paraId="76EB33AA" w14:textId="77777777" w:rsidR="00555D64" w:rsidRDefault="00555D64" w:rsidP="00555D64">
      <w:pPr>
        <w:spacing w:line="360" w:lineRule="auto"/>
        <w:contextualSpacing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6</w:t>
      </w:r>
      <w:r w:rsidR="00964807" w:rsidRPr="003143F7">
        <w:rPr>
          <w:rFonts w:ascii="Arial" w:eastAsia="Calibri" w:hAnsi="Arial" w:cs="Arial"/>
        </w:rPr>
        <w:t>. Płatność zostanie uregulowana w mechanizmie podzielonej płatności (MMP).</w:t>
      </w:r>
    </w:p>
    <w:p w14:paraId="47E171F8" w14:textId="5D77114C" w:rsidR="00555D64" w:rsidRPr="00964807" w:rsidRDefault="00555D64" w:rsidP="00964807">
      <w:pPr>
        <w:spacing w:line="360" w:lineRule="auto"/>
        <w:contextualSpacing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7. </w:t>
      </w:r>
      <w:r>
        <w:rPr>
          <w:rFonts w:ascii="Arial" w:hAnsi="Arial"/>
        </w:rPr>
        <w:t xml:space="preserve">Zamawiający zastrzega sobie prawo potrącenia kar, o </w:t>
      </w:r>
      <w:proofErr w:type="spellStart"/>
      <w:r>
        <w:rPr>
          <w:rFonts w:ascii="Arial" w:hAnsi="Arial"/>
        </w:rPr>
        <w:t>kt</w:t>
      </w:r>
      <w:proofErr w:type="spellEnd"/>
      <w:r>
        <w:rPr>
          <w:rFonts w:ascii="Arial" w:hAnsi="Arial"/>
          <w:lang w:val="es-ES_tradnl"/>
        </w:rPr>
        <w:t>ó</w:t>
      </w:r>
      <w:proofErr w:type="spellStart"/>
      <w:r>
        <w:rPr>
          <w:rFonts w:ascii="Arial" w:hAnsi="Arial"/>
        </w:rPr>
        <w:t>rych</w:t>
      </w:r>
      <w:proofErr w:type="spellEnd"/>
      <w:r>
        <w:rPr>
          <w:rFonts w:ascii="Arial" w:hAnsi="Arial"/>
        </w:rPr>
        <w:t xml:space="preserve"> mowa w </w:t>
      </w:r>
      <w:r w:rsidRPr="00964807">
        <w:rPr>
          <w:rFonts w:ascii="Arial" w:eastAsia="Calibri" w:hAnsi="Arial" w:cs="Arial"/>
          <w:b/>
          <w:bCs/>
          <w:kern w:val="2"/>
        </w:rPr>
        <w:t>§ 5</w:t>
      </w:r>
      <w:r>
        <w:rPr>
          <w:rFonts w:ascii="Arial" w:eastAsia="Calibri" w:hAnsi="Arial" w:cs="Arial"/>
        </w:rPr>
        <w:t xml:space="preserve"> </w:t>
      </w:r>
      <w:r>
        <w:rPr>
          <w:rFonts w:ascii="Arial" w:hAnsi="Arial"/>
        </w:rPr>
        <w:t xml:space="preserve">z należności za wykonanie </w:t>
      </w:r>
      <w:proofErr w:type="spellStart"/>
      <w:r>
        <w:rPr>
          <w:rFonts w:ascii="Arial" w:hAnsi="Arial"/>
        </w:rPr>
        <w:t>zam</w:t>
      </w:r>
      <w:proofErr w:type="spellEnd"/>
      <w:r>
        <w:rPr>
          <w:rFonts w:ascii="Arial" w:hAnsi="Arial"/>
          <w:lang w:val="es-ES_tradnl"/>
        </w:rPr>
        <w:t>ó</w:t>
      </w:r>
      <w:proofErr w:type="spellStart"/>
      <w:r>
        <w:rPr>
          <w:rFonts w:ascii="Arial" w:hAnsi="Arial"/>
        </w:rPr>
        <w:t>wienia</w:t>
      </w:r>
      <w:proofErr w:type="spellEnd"/>
      <w:r>
        <w:rPr>
          <w:rFonts w:ascii="Arial" w:hAnsi="Arial"/>
        </w:rPr>
        <w:t xml:space="preserve"> bez wezwania do zapłaty na podstawie noty obciążeniowej. W przypadku braku możliwości potrącenia całości lub części niniejszych kar, Wykonawca zapłaci pozostałą kwotę na wskazany przez Zamawiającego rachunek bankowy w terminie 14 dni kalendarzowych od dnia doręczenia żądania Zamawiającego - noty obciążeniowej. </w:t>
      </w:r>
    </w:p>
    <w:p w14:paraId="7D1423B8" w14:textId="77777777" w:rsidR="00964807" w:rsidRPr="00CD0534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/>
          <w:bCs/>
          <w:kern w:val="2"/>
        </w:rPr>
      </w:pPr>
    </w:p>
    <w:p w14:paraId="08AB48A0" w14:textId="77777777" w:rsidR="00964807" w:rsidRPr="00CD0534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CD0534">
        <w:rPr>
          <w:rFonts w:ascii="Arial" w:eastAsia="Calibri" w:hAnsi="Arial" w:cs="Arial"/>
          <w:b/>
          <w:bCs/>
          <w:kern w:val="2"/>
        </w:rPr>
        <w:t>§ 4</w:t>
      </w:r>
    </w:p>
    <w:p w14:paraId="2E0DE27D" w14:textId="77777777" w:rsidR="00964807" w:rsidRPr="00964807" w:rsidRDefault="00964807" w:rsidP="00964807">
      <w:pPr>
        <w:widowControl w:val="0"/>
        <w:numPr>
          <w:ilvl w:val="0"/>
          <w:numId w:val="1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CD0534">
        <w:rPr>
          <w:rFonts w:ascii="Arial" w:eastAsia="Calibri" w:hAnsi="Arial" w:cs="Arial"/>
          <w:kern w:val="2"/>
        </w:rPr>
        <w:t xml:space="preserve">Wykonawca udzieli 12 - miesięcznej gwarancji na </w:t>
      </w:r>
      <w:r w:rsidRPr="00964807">
        <w:rPr>
          <w:rFonts w:ascii="Arial" w:eastAsia="Calibri" w:hAnsi="Arial" w:cs="Arial"/>
          <w:kern w:val="2"/>
        </w:rPr>
        <w:t>przedmiot umowy licząc od dnia dostawy.</w:t>
      </w:r>
    </w:p>
    <w:p w14:paraId="65B6B05F" w14:textId="7AF59881" w:rsidR="00964807" w:rsidRPr="00964807" w:rsidRDefault="00964807" w:rsidP="00964807">
      <w:pPr>
        <w:widowControl w:val="0"/>
        <w:numPr>
          <w:ilvl w:val="0"/>
          <w:numId w:val="1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 ramach gwarancji Wykonawca zobowiązuje się do usunięcia wszelkich wad fizycznych przedmiotu umowy w ciągu 10 dni od zgłoszenia </w:t>
      </w:r>
      <w:proofErr w:type="spellStart"/>
      <w:r w:rsidR="00D76C3F">
        <w:rPr>
          <w:rFonts w:ascii="Arial" w:eastAsia="Calibri" w:hAnsi="Arial" w:cs="Arial"/>
          <w:kern w:val="2"/>
        </w:rPr>
        <w:t>zgłoszenia</w:t>
      </w:r>
      <w:proofErr w:type="spellEnd"/>
      <w:r w:rsidR="00D76C3F">
        <w:rPr>
          <w:rFonts w:ascii="Arial" w:eastAsia="Calibri" w:hAnsi="Arial" w:cs="Arial"/>
          <w:kern w:val="2"/>
        </w:rPr>
        <w:t xml:space="preserve"> wady</w:t>
      </w:r>
      <w:r w:rsidRPr="00964807">
        <w:rPr>
          <w:rFonts w:ascii="Arial" w:eastAsia="Calibri" w:hAnsi="Arial" w:cs="Arial"/>
          <w:kern w:val="2"/>
        </w:rPr>
        <w:t>, w ramach umówionej ceny bez dodatkowych kosztów.</w:t>
      </w:r>
    </w:p>
    <w:p w14:paraId="2C9919FC" w14:textId="7B62ED87" w:rsidR="00964807" w:rsidRPr="00964807" w:rsidRDefault="00964807" w:rsidP="00964807">
      <w:pPr>
        <w:widowControl w:val="0"/>
        <w:numPr>
          <w:ilvl w:val="0"/>
          <w:numId w:val="1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Wykonawca dostarczy szczegółowe informacje dotyczące trybu zgłoszenia </w:t>
      </w:r>
      <w:r w:rsidR="00D76C3F">
        <w:rPr>
          <w:rFonts w:ascii="Arial" w:eastAsia="Calibri" w:hAnsi="Arial" w:cs="Arial"/>
          <w:kern w:val="2"/>
        </w:rPr>
        <w:t>reklamacji</w:t>
      </w:r>
      <w:r w:rsidRPr="00964807">
        <w:rPr>
          <w:rFonts w:ascii="Arial" w:eastAsia="Calibri" w:hAnsi="Arial" w:cs="Arial"/>
          <w:kern w:val="2"/>
        </w:rPr>
        <w:t xml:space="preserve"> w okresie gwarancji</w:t>
      </w:r>
      <w:r w:rsidR="00D76C3F">
        <w:rPr>
          <w:rFonts w:ascii="Arial" w:eastAsia="Calibri" w:hAnsi="Arial" w:cs="Arial"/>
          <w:kern w:val="2"/>
        </w:rPr>
        <w:t>.</w:t>
      </w:r>
    </w:p>
    <w:p w14:paraId="1668C07C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§ 5</w:t>
      </w:r>
    </w:p>
    <w:p w14:paraId="4BAD1EDA" w14:textId="77777777" w:rsidR="00964807" w:rsidRPr="00964807" w:rsidRDefault="00964807" w:rsidP="00964807">
      <w:pPr>
        <w:widowControl w:val="0"/>
        <w:numPr>
          <w:ilvl w:val="0"/>
          <w:numId w:val="2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Wykonawca ponosi odpowiedzialność za niewykonanie lub za nienależyte wykonanie przedmiotu niniejszej umowy. </w:t>
      </w:r>
    </w:p>
    <w:p w14:paraId="4B8567D0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lastRenderedPageBreak/>
        <w:t>W przypadku niewykonania lub nienależytego wykonania przedmiotu umowy przez Wykonawcę jest on zobowiązany do naprawienia w ten sposób powstałej szkody.</w:t>
      </w:r>
    </w:p>
    <w:p w14:paraId="57EC6F80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 razie zaistnienia istotnej zmiany okoliczności powodującej, że wykonanie umowy nie leży w interesie publicznym, czego nie można było przewidzieć w chwili zawarcia umowy, Zamawiający może odstąpić od umowy w terminie 30 dni od powzięcia wiadomości o tych okolicznościach. </w:t>
      </w:r>
    </w:p>
    <w:p w14:paraId="247E72A5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Odstąpienie, o którym mowa w ust. 3, wymaga formy pisemnej pod rygorem nieważności.</w:t>
      </w:r>
    </w:p>
    <w:p w14:paraId="2200E20F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 przypadku opóźnienia realizacji zamówienia przez Wykonawcę, zamawiający może żądać kary umownej w wysokości 1% wynagrodzenia umownego określonego w </w:t>
      </w:r>
      <w:r w:rsidRPr="00964807">
        <w:rPr>
          <w:rFonts w:ascii="Arial" w:eastAsia="Calibri" w:hAnsi="Arial" w:cs="Arial"/>
          <w:bCs/>
          <w:kern w:val="2"/>
        </w:rPr>
        <w:t>§ 3 ust. 1</w:t>
      </w:r>
      <w:r w:rsidRPr="00964807">
        <w:rPr>
          <w:rFonts w:ascii="Arial" w:eastAsia="Calibri" w:hAnsi="Arial" w:cs="Arial"/>
          <w:kern w:val="2"/>
        </w:rPr>
        <w:t>, jednak nie mniej niż 200,00 zł ( słownie: dwieście zł), za każdy dzień zwłoki Wykonawcy.</w:t>
      </w:r>
    </w:p>
    <w:p w14:paraId="16ED232E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 przypadku odstąpienia od umowy przez Wykonawcę, zamawiający może żądać kary umownej w wysokości 20% wynagrodzenia umownego określonego w </w:t>
      </w:r>
      <w:r w:rsidRPr="00964807">
        <w:rPr>
          <w:rFonts w:ascii="Arial" w:eastAsia="Calibri" w:hAnsi="Arial" w:cs="Arial"/>
          <w:bCs/>
          <w:kern w:val="2"/>
        </w:rPr>
        <w:t>§ 3 ust. 1 od Wykonawcy.</w:t>
      </w:r>
    </w:p>
    <w:p w14:paraId="226B6B5D" w14:textId="77777777" w:rsidR="00964807" w:rsidRPr="00964807" w:rsidRDefault="00964807" w:rsidP="00964807">
      <w:pPr>
        <w:widowControl w:val="0"/>
        <w:numPr>
          <w:ilvl w:val="0"/>
          <w:numId w:val="3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 przypadku, gdy wysokość kary umownej nie pokrywa powstałej w wyniku niewykonania lub nienależytego wykonania zamówienia szkody, Zamawiającemu przysługuje prawo dochodzenia od Wykonawcy naprawienia pozostałej po zapłaceniu przez Wykonawcę kary umownej szkody na zasadach ogólnych. </w:t>
      </w:r>
    </w:p>
    <w:p w14:paraId="0E02857C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§ 6</w:t>
      </w:r>
    </w:p>
    <w:p w14:paraId="11C7B074" w14:textId="77777777" w:rsidR="00964807" w:rsidRPr="00964807" w:rsidRDefault="00964807" w:rsidP="00964807">
      <w:pPr>
        <w:widowControl w:val="0"/>
        <w:numPr>
          <w:ilvl w:val="0"/>
          <w:numId w:val="4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Wykonawca nie może przenieść na osobę trzecią praw i obowiązków wynikających z niniejszej umowy w całości lub części. </w:t>
      </w:r>
    </w:p>
    <w:p w14:paraId="34C913C7" w14:textId="77777777" w:rsidR="00964807" w:rsidRPr="00964807" w:rsidRDefault="00964807" w:rsidP="00964807">
      <w:pPr>
        <w:widowControl w:val="0"/>
        <w:numPr>
          <w:ilvl w:val="0"/>
          <w:numId w:val="4"/>
        </w:numPr>
        <w:suppressAutoHyphens/>
        <w:spacing w:after="0" w:line="360" w:lineRule="auto"/>
        <w:ind w:left="284" w:hanging="284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W przypadku stwierdzonej przez Zamawiającego wady Wykonawca zobowiązuje się do jej usunięcia niezwłocznie, w terminie wskazanym przez Zamawiającego.</w:t>
      </w:r>
    </w:p>
    <w:p w14:paraId="210897A1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</w:p>
    <w:p w14:paraId="61ADC943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§ 7</w:t>
      </w:r>
    </w:p>
    <w:p w14:paraId="630EFE02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360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1. W razie wystąpienia istotnej zmiany okoliczności powodującej, że wykonanie umowy nie leży w </w:t>
      </w:r>
      <w:r w:rsidRPr="00964807">
        <w:rPr>
          <w:rFonts w:ascii="Arial" w:eastAsia="Calibri" w:hAnsi="Arial" w:cs="Arial"/>
          <w:kern w:val="2"/>
        </w:rPr>
        <w:tab/>
        <w:t xml:space="preserve">interesie publicznym, czego nie można było przewidzieć w chwili zawarcia umowy, zamawiający </w:t>
      </w:r>
      <w:r w:rsidRPr="00964807">
        <w:rPr>
          <w:rFonts w:ascii="Arial" w:eastAsia="Calibri" w:hAnsi="Arial" w:cs="Arial"/>
          <w:kern w:val="2"/>
        </w:rPr>
        <w:tab/>
        <w:t xml:space="preserve">może odstąpić od umowy w terminie 30 dni od powzięcia wiadomości o tych okolicznościach. W </w:t>
      </w:r>
      <w:r w:rsidRPr="00964807">
        <w:rPr>
          <w:rFonts w:ascii="Arial" w:eastAsia="Calibri" w:hAnsi="Arial" w:cs="Arial"/>
          <w:kern w:val="2"/>
        </w:rPr>
        <w:tab/>
        <w:t xml:space="preserve">takim przypadku Wykonawca może żądać jedynie wynagrodzenia należnego mu z tytułu </w:t>
      </w:r>
      <w:r w:rsidRPr="00964807">
        <w:rPr>
          <w:rFonts w:ascii="Arial" w:eastAsia="Calibri" w:hAnsi="Arial" w:cs="Arial"/>
          <w:kern w:val="2"/>
        </w:rPr>
        <w:tab/>
        <w:t xml:space="preserve">wykonania części umowy. </w:t>
      </w:r>
    </w:p>
    <w:p w14:paraId="5133776E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360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2. Zamawiający przewiduje możliwość zmiany umowy w jej przedmiocie lub terminie wykonania w </w:t>
      </w:r>
      <w:r w:rsidRPr="00964807">
        <w:rPr>
          <w:rFonts w:ascii="Arial" w:eastAsia="Calibri" w:hAnsi="Arial" w:cs="Arial"/>
          <w:kern w:val="2"/>
        </w:rPr>
        <w:tab/>
        <w:t xml:space="preserve">następujących przypadkach. </w:t>
      </w:r>
    </w:p>
    <w:p w14:paraId="3E799599" w14:textId="77777777" w:rsidR="00964807" w:rsidRPr="00964807" w:rsidRDefault="00964807" w:rsidP="00964807">
      <w:pPr>
        <w:widowControl w:val="0"/>
        <w:numPr>
          <w:ilvl w:val="0"/>
          <w:numId w:val="7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Z powodu okoliczności siły wyższej, np. wystąpienia zdarzenia losowego wywołanego przez czynniki zewnętrzne, którego nie można było przewidzieć z pewnością, w szczególności zagrażającego bezpośrednio życiu lub zdrowiu ludzi lub grożącego powstaniem szkody w znacznych rozmiarach, </w:t>
      </w:r>
    </w:p>
    <w:p w14:paraId="596CD1DE" w14:textId="77777777" w:rsidR="00964807" w:rsidRPr="00964807" w:rsidRDefault="00964807" w:rsidP="00964807">
      <w:pPr>
        <w:widowControl w:val="0"/>
        <w:numPr>
          <w:ilvl w:val="0"/>
          <w:numId w:val="7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Z powodu zmiany uwarunkowań prawnych i formalnych m.in. związanych ze zmianą podatku VAT. </w:t>
      </w:r>
    </w:p>
    <w:p w14:paraId="3EBC0FD5" w14:textId="77777777" w:rsidR="00964807" w:rsidRPr="00964807" w:rsidRDefault="00964807" w:rsidP="00964807">
      <w:pPr>
        <w:widowControl w:val="0"/>
        <w:numPr>
          <w:ilvl w:val="0"/>
          <w:numId w:val="7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Zmiany wykonania umowy na skutek okoliczności, niezależnych i obiektywnych, których Zamawiający nie mógł przewidzieć w dacie sporządzenia opisu przedmiotu zamówienia m.in. stanu zagrożenia epidemicznego albo stanu epidemii albo w przypadku niebezpieczeństwa szerzenia się zakażenia lub choroby zakaźnej, które może stanowić zagrożenie dla zdrowia </w:t>
      </w:r>
      <w:r w:rsidRPr="00964807">
        <w:rPr>
          <w:rFonts w:ascii="Arial" w:eastAsia="Calibri" w:hAnsi="Arial" w:cs="Arial"/>
          <w:kern w:val="2"/>
        </w:rPr>
        <w:lastRenderedPageBreak/>
        <w:t xml:space="preserve">publicznego. </w:t>
      </w:r>
    </w:p>
    <w:p w14:paraId="4FB84495" w14:textId="77777777" w:rsidR="00964807" w:rsidRPr="00964807" w:rsidRDefault="00964807" w:rsidP="00964807">
      <w:pPr>
        <w:widowControl w:val="0"/>
        <w:numPr>
          <w:ilvl w:val="0"/>
          <w:numId w:val="7"/>
        </w:numPr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W razie konieczności dodatkowych usług będącym przedmiotem zamówienia ponad ilości określone w podstawowej umowie w cenach określonych w Formularzu Ofertowym, jednakże wartość zmiany nie może przekroczyć 50% wartości zamówienia. </w:t>
      </w:r>
    </w:p>
    <w:p w14:paraId="6B2BD8AD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 xml:space="preserve"> </w:t>
      </w:r>
    </w:p>
    <w:p w14:paraId="0C2448CE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§ 8</w:t>
      </w:r>
    </w:p>
    <w:p w14:paraId="6709C64C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>1. Wszelkie zmiany wprowadzone do umowy wymagają obustronnej zgody oraz formy pisemnej    pod rygorem nieważności.</w:t>
      </w:r>
    </w:p>
    <w:p w14:paraId="7D094C0A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2. W sprawach nieuregulowanych niniejszą umową stosuje się przepisy Kodeksu Cywilnego. </w:t>
      </w:r>
    </w:p>
    <w:p w14:paraId="68B71431" w14:textId="77777777" w:rsidR="00964807" w:rsidRPr="00964807" w:rsidRDefault="00964807" w:rsidP="00964807">
      <w:pPr>
        <w:widowControl w:val="0"/>
        <w:suppressAutoHyphens/>
        <w:spacing w:after="0" w:line="360" w:lineRule="auto"/>
        <w:ind w:left="720"/>
        <w:jc w:val="both"/>
        <w:rPr>
          <w:rFonts w:ascii="Arial" w:eastAsia="Calibri" w:hAnsi="Arial" w:cs="Arial"/>
          <w:kern w:val="2"/>
        </w:rPr>
      </w:pPr>
      <w:r w:rsidRPr="00964807">
        <w:rPr>
          <w:rFonts w:ascii="Arial" w:eastAsia="Calibri" w:hAnsi="Arial" w:cs="Arial"/>
          <w:kern w:val="2"/>
        </w:rPr>
        <w:t xml:space="preserve">3. Umowa zostaje zawarta w dwóch jednobrzmiących egzemplarzach, po jednej dla każdej ze stron. </w:t>
      </w:r>
    </w:p>
    <w:p w14:paraId="528E7FAE" w14:textId="77777777" w:rsidR="00964807" w:rsidRPr="00964807" w:rsidRDefault="00964807" w:rsidP="00964807">
      <w:pPr>
        <w:widowControl w:val="0"/>
        <w:suppressAutoHyphens/>
        <w:spacing w:after="0" w:line="360" w:lineRule="auto"/>
        <w:jc w:val="center"/>
        <w:rPr>
          <w:rFonts w:ascii="Arial" w:eastAsia="Calibri" w:hAnsi="Arial" w:cs="Arial"/>
          <w:b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>§ 9</w:t>
      </w:r>
    </w:p>
    <w:p w14:paraId="3FC514EC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/>
          <w:bCs/>
          <w:kern w:val="2"/>
        </w:rPr>
        <w:tab/>
      </w:r>
      <w:r w:rsidRPr="00964807">
        <w:rPr>
          <w:rFonts w:ascii="Arial" w:eastAsia="Calibri" w:hAnsi="Arial" w:cs="Arial"/>
          <w:bCs/>
          <w:kern w:val="2"/>
        </w:rPr>
        <w:t xml:space="preserve">Załączniki do umowy stanowią jej integralną część. </w:t>
      </w:r>
    </w:p>
    <w:p w14:paraId="06C06BFE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  <w:r w:rsidRPr="00964807">
        <w:rPr>
          <w:rFonts w:ascii="Arial" w:eastAsia="Calibri" w:hAnsi="Arial" w:cs="Arial"/>
          <w:bCs/>
          <w:kern w:val="2"/>
        </w:rPr>
        <w:tab/>
        <w:t>- Opis przedmiotu zamówienia</w:t>
      </w:r>
    </w:p>
    <w:p w14:paraId="475BF6E0" w14:textId="637CECC4" w:rsidR="00CD0963" w:rsidRPr="00555D64" w:rsidRDefault="00964807" w:rsidP="00CD0963">
      <w:pPr>
        <w:keepLines/>
        <w:widowControl w:val="0"/>
        <w:suppressAutoHyphens/>
        <w:autoSpaceDE w:val="0"/>
        <w:spacing w:after="0" w:line="360" w:lineRule="auto"/>
        <w:jc w:val="both"/>
        <w:rPr>
          <w:rFonts w:ascii="Arial" w:eastAsia="Calibri" w:hAnsi="Arial" w:cs="Arial"/>
          <w:kern w:val="2"/>
        </w:rPr>
      </w:pPr>
      <w:r w:rsidRPr="00555D64">
        <w:rPr>
          <w:rFonts w:ascii="Arial" w:eastAsia="Calibri" w:hAnsi="Arial" w:cs="Arial"/>
          <w:bCs/>
          <w:kern w:val="2"/>
        </w:rPr>
        <w:tab/>
        <w:t xml:space="preserve">- </w:t>
      </w:r>
      <w:r w:rsidR="00CD0963" w:rsidRPr="00555D64">
        <w:rPr>
          <w:rFonts w:ascii="Arial" w:eastAsia="Calibri" w:hAnsi="Arial" w:cs="Arial"/>
          <w:kern w:val="2"/>
        </w:rPr>
        <w:t>formularz ofertowy wraz ze szczegółową kalkulacją cenową załącznik  nr</w:t>
      </w:r>
      <w:r w:rsidR="00555D64" w:rsidRPr="00555D64">
        <w:rPr>
          <w:rFonts w:ascii="Arial" w:eastAsia="Calibri" w:hAnsi="Arial" w:cs="Arial"/>
          <w:kern w:val="2"/>
        </w:rPr>
        <w:t xml:space="preserve"> </w:t>
      </w:r>
      <w:r w:rsidR="00CD0963" w:rsidRPr="00555D64">
        <w:rPr>
          <w:rFonts w:ascii="Arial" w:eastAsia="Calibri" w:hAnsi="Arial" w:cs="Arial"/>
          <w:kern w:val="2"/>
        </w:rPr>
        <w:t>1</w:t>
      </w:r>
      <w:r w:rsidR="00555D64" w:rsidRPr="00555D64">
        <w:rPr>
          <w:rFonts w:ascii="Arial" w:eastAsia="Calibri" w:hAnsi="Arial" w:cs="Arial"/>
          <w:kern w:val="2"/>
        </w:rPr>
        <w:t>.</w:t>
      </w:r>
    </w:p>
    <w:p w14:paraId="1EFBA2FA" w14:textId="2E1ADC79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Cs/>
          <w:kern w:val="2"/>
        </w:rPr>
      </w:pPr>
    </w:p>
    <w:p w14:paraId="36A81109" w14:textId="2024AC79" w:rsid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</w:p>
    <w:p w14:paraId="39F96D4F" w14:textId="30E330E3" w:rsidR="008932C5" w:rsidRDefault="008932C5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</w:p>
    <w:p w14:paraId="16D74F5B" w14:textId="5D0C1632" w:rsidR="008932C5" w:rsidRDefault="008932C5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</w:p>
    <w:p w14:paraId="33BC6896" w14:textId="77777777" w:rsidR="008932C5" w:rsidRPr="00964807" w:rsidRDefault="008932C5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kern w:val="2"/>
        </w:rPr>
      </w:pPr>
    </w:p>
    <w:p w14:paraId="68A2534B" w14:textId="77777777" w:rsidR="00964807" w:rsidRPr="00964807" w:rsidRDefault="00964807" w:rsidP="00964807">
      <w:pPr>
        <w:widowControl w:val="0"/>
        <w:suppressAutoHyphens/>
        <w:spacing w:after="0" w:line="360" w:lineRule="auto"/>
        <w:jc w:val="both"/>
        <w:rPr>
          <w:rFonts w:ascii="Arial" w:eastAsia="Calibri" w:hAnsi="Arial" w:cs="Arial"/>
          <w:b/>
          <w:bCs/>
          <w:i/>
          <w:kern w:val="2"/>
        </w:rPr>
      </w:pPr>
      <w:r w:rsidRPr="00964807">
        <w:rPr>
          <w:rFonts w:ascii="Arial" w:eastAsia="Calibri" w:hAnsi="Arial" w:cs="Arial"/>
          <w:b/>
          <w:bCs/>
          <w:i/>
          <w:kern w:val="2"/>
        </w:rPr>
        <w:t>Zamawiający:</w:t>
      </w:r>
      <w:r w:rsidRPr="00964807">
        <w:rPr>
          <w:rFonts w:ascii="Arial" w:eastAsia="Calibri" w:hAnsi="Arial" w:cs="Arial"/>
          <w:b/>
          <w:bCs/>
          <w:i/>
          <w:kern w:val="2"/>
        </w:rPr>
        <w:tab/>
        <w:t xml:space="preserve">                                                                                                     Wykonawca:</w:t>
      </w:r>
    </w:p>
    <w:p w14:paraId="366259F6" w14:textId="77777777" w:rsidR="00964807" w:rsidRPr="00964807" w:rsidRDefault="00964807" w:rsidP="00964807">
      <w:pPr>
        <w:widowControl w:val="0"/>
        <w:suppressAutoHyphens/>
        <w:spacing w:after="0" w:line="360" w:lineRule="auto"/>
        <w:rPr>
          <w:rFonts w:ascii="Arial" w:eastAsia="Calibri" w:hAnsi="Arial" w:cs="Arial"/>
          <w:b/>
          <w:bCs/>
          <w:i/>
          <w:kern w:val="2"/>
        </w:rPr>
      </w:pPr>
    </w:p>
    <w:p w14:paraId="7621F38D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</w:p>
    <w:p w14:paraId="0F89697A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</w:p>
    <w:p w14:paraId="25A02D89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</w:p>
    <w:p w14:paraId="0CFFADCD" w14:textId="77777777" w:rsidR="00964807" w:rsidRPr="00964807" w:rsidRDefault="00964807" w:rsidP="00964807">
      <w:pPr>
        <w:widowControl w:val="0"/>
        <w:suppressAutoHyphens/>
        <w:autoSpaceDE w:val="0"/>
        <w:spacing w:after="0" w:line="360" w:lineRule="auto"/>
        <w:jc w:val="right"/>
        <w:rPr>
          <w:rFonts w:ascii="Arial" w:eastAsia="Calibri" w:hAnsi="Arial" w:cs="Arial"/>
          <w:i/>
          <w:iCs/>
          <w:kern w:val="2"/>
        </w:rPr>
      </w:pPr>
    </w:p>
    <w:p w14:paraId="47BB3A75" w14:textId="77777777" w:rsidR="00964807" w:rsidRPr="00964807" w:rsidRDefault="00964807" w:rsidP="00964807">
      <w:pPr>
        <w:widowControl w:val="0"/>
        <w:suppressAutoHyphens/>
        <w:spacing w:after="0" w:line="240" w:lineRule="auto"/>
        <w:jc w:val="both"/>
        <w:rPr>
          <w:rFonts w:ascii="Arial" w:eastAsia="Calibri" w:hAnsi="Arial" w:cs="Arial"/>
          <w:b/>
          <w:bCs/>
          <w:i/>
          <w:kern w:val="2"/>
        </w:rPr>
      </w:pPr>
    </w:p>
    <w:p w14:paraId="725937DF" w14:textId="77777777" w:rsidR="00B551EF" w:rsidRDefault="00B551EF"/>
    <w:sectPr w:rsidR="00B551EF" w:rsidSect="001206C5">
      <w:footerReference w:type="default" r:id="rId7"/>
      <w:pgSz w:w="11906" w:h="16838"/>
      <w:pgMar w:top="567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FFFA9F" w14:textId="77777777" w:rsidR="009E0BED" w:rsidRDefault="009E0BED">
      <w:pPr>
        <w:spacing w:after="0" w:line="240" w:lineRule="auto"/>
      </w:pPr>
      <w:r>
        <w:separator/>
      </w:r>
    </w:p>
  </w:endnote>
  <w:endnote w:type="continuationSeparator" w:id="0">
    <w:p w14:paraId="07899EEC" w14:textId="77777777" w:rsidR="009E0BED" w:rsidRDefault="009E0B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BE820D" w14:textId="77777777" w:rsidR="00EA6C41" w:rsidRDefault="00964807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D65446">
      <w:rPr>
        <w:noProof/>
      </w:rPr>
      <w:t>1</w:t>
    </w:r>
    <w:r>
      <w:fldChar w:fldCharType="end"/>
    </w:r>
  </w:p>
  <w:p w14:paraId="4B902DF9" w14:textId="77777777" w:rsidR="00EA6C41" w:rsidRDefault="009E0BE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894367" w14:textId="77777777" w:rsidR="009E0BED" w:rsidRDefault="009E0BED">
      <w:pPr>
        <w:spacing w:after="0" w:line="240" w:lineRule="auto"/>
      </w:pPr>
      <w:r>
        <w:separator/>
      </w:r>
    </w:p>
  </w:footnote>
  <w:footnote w:type="continuationSeparator" w:id="0">
    <w:p w14:paraId="5B8A0B81" w14:textId="77777777" w:rsidR="009E0BED" w:rsidRDefault="009E0B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C61B46"/>
    <w:multiLevelType w:val="hybridMultilevel"/>
    <w:tmpl w:val="E9642D78"/>
    <w:styleLink w:val="Zaimportowanystyl7"/>
    <w:lvl w:ilvl="0" w:tplc="E1C609E8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53B2632E">
      <w:start w:val="1"/>
      <w:numFmt w:val="lowerLetter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93642C8">
      <w:start w:val="1"/>
      <w:numFmt w:val="lowerRoman"/>
      <w:lvlText w:val="%3."/>
      <w:lvlJc w:val="left"/>
      <w:pPr>
        <w:ind w:left="1724" w:hanging="21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86E80514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312E01EC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97AD65E">
      <w:start w:val="1"/>
      <w:numFmt w:val="lowerRoman"/>
      <w:lvlText w:val="%6."/>
      <w:lvlJc w:val="left"/>
      <w:pPr>
        <w:ind w:left="3884" w:hanging="21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F0A11A6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E2C6DA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3FF874AC">
      <w:start w:val="1"/>
      <w:numFmt w:val="lowerRoman"/>
      <w:lvlText w:val="%9."/>
      <w:lvlJc w:val="left"/>
      <w:pPr>
        <w:ind w:left="6044" w:hanging="21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15C612E9"/>
    <w:multiLevelType w:val="hybridMultilevel"/>
    <w:tmpl w:val="459A70E0"/>
    <w:lvl w:ilvl="0" w:tplc="A51A59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181360"/>
    <w:multiLevelType w:val="hybridMultilevel"/>
    <w:tmpl w:val="E9642D78"/>
    <w:numStyleLink w:val="Zaimportowanystyl7"/>
  </w:abstractNum>
  <w:abstractNum w:abstractNumId="3" w15:restartNumberingAfterBreak="0">
    <w:nsid w:val="25B25DBE"/>
    <w:multiLevelType w:val="hybridMultilevel"/>
    <w:tmpl w:val="2D4E576E"/>
    <w:lvl w:ilvl="0" w:tplc="99E8E0D0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5D0DEA"/>
    <w:multiLevelType w:val="hybridMultilevel"/>
    <w:tmpl w:val="DACA2FC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D7051A"/>
    <w:multiLevelType w:val="hybridMultilevel"/>
    <w:tmpl w:val="FD20493E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6" w15:restartNumberingAfterBreak="0">
    <w:nsid w:val="2E62285C"/>
    <w:multiLevelType w:val="hybridMultilevel"/>
    <w:tmpl w:val="7E1C9092"/>
    <w:lvl w:ilvl="0" w:tplc="9AE4C32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1403DB"/>
    <w:multiLevelType w:val="hybridMultilevel"/>
    <w:tmpl w:val="252C7FE8"/>
    <w:lvl w:ilvl="0" w:tplc="04150019">
      <w:start w:val="1"/>
      <w:numFmt w:val="lowerLetter"/>
      <w:lvlText w:val="%1.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8" w15:restartNumberingAfterBreak="0">
    <w:nsid w:val="4F5C5540"/>
    <w:multiLevelType w:val="hybridMultilevel"/>
    <w:tmpl w:val="80F603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8F6B56"/>
    <w:multiLevelType w:val="hybridMultilevel"/>
    <w:tmpl w:val="05C49C6E"/>
    <w:lvl w:ilvl="0" w:tplc="B39256CE">
      <w:start w:val="2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F06011"/>
    <w:multiLevelType w:val="hybridMultilevel"/>
    <w:tmpl w:val="A5FA1BF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5B5AB7"/>
    <w:multiLevelType w:val="hybridMultilevel"/>
    <w:tmpl w:val="D1DA580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AD75505"/>
    <w:multiLevelType w:val="hybridMultilevel"/>
    <w:tmpl w:val="D48ED0A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E572BD6"/>
    <w:multiLevelType w:val="hybridMultilevel"/>
    <w:tmpl w:val="D2102FF4"/>
    <w:lvl w:ilvl="0" w:tplc="CF0EC682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4"/>
  </w:num>
  <w:num w:numId="7">
    <w:abstractNumId w:val="11"/>
  </w:num>
  <w:num w:numId="8">
    <w:abstractNumId w:val="3"/>
  </w:num>
  <w:num w:numId="9">
    <w:abstractNumId w:val="5"/>
  </w:num>
  <w:num w:numId="10">
    <w:abstractNumId w:val="12"/>
  </w:num>
  <w:num w:numId="11">
    <w:abstractNumId w:val="7"/>
  </w:num>
  <w:num w:numId="12">
    <w:abstractNumId w:val="1"/>
  </w:num>
  <w:num w:numId="13">
    <w:abstractNumId w:val="0"/>
  </w:num>
  <w:num w:numId="14">
    <w:abstractNumId w:val="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4807"/>
    <w:rsid w:val="002A5636"/>
    <w:rsid w:val="003143F7"/>
    <w:rsid w:val="003D5509"/>
    <w:rsid w:val="003E68BC"/>
    <w:rsid w:val="004147C6"/>
    <w:rsid w:val="00502E50"/>
    <w:rsid w:val="00555D64"/>
    <w:rsid w:val="00663002"/>
    <w:rsid w:val="006A33FD"/>
    <w:rsid w:val="006B090F"/>
    <w:rsid w:val="006B32F8"/>
    <w:rsid w:val="0073069E"/>
    <w:rsid w:val="007E7D47"/>
    <w:rsid w:val="007F32F0"/>
    <w:rsid w:val="008932C5"/>
    <w:rsid w:val="009431C6"/>
    <w:rsid w:val="00964807"/>
    <w:rsid w:val="009E0BED"/>
    <w:rsid w:val="00AE5496"/>
    <w:rsid w:val="00B551EF"/>
    <w:rsid w:val="00C425C2"/>
    <w:rsid w:val="00CD0534"/>
    <w:rsid w:val="00CD0963"/>
    <w:rsid w:val="00D65446"/>
    <w:rsid w:val="00D76C3F"/>
    <w:rsid w:val="00E04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67AC9A"/>
  <w15:docId w15:val="{1505E4D4-1470-437B-8345-B21108218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964807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Calibri" w:hAnsi="Times New Roman" w:cs="Times New Roman"/>
      <w:kern w:val="2"/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964807"/>
    <w:rPr>
      <w:rFonts w:ascii="Times New Roman" w:eastAsia="Calibri" w:hAnsi="Times New Roman" w:cs="Times New Roman"/>
      <w:kern w:val="2"/>
      <w:sz w:val="24"/>
      <w:szCs w:val="24"/>
      <w:lang w:val="x-none"/>
    </w:rPr>
  </w:style>
  <w:style w:type="paragraph" w:styleId="Akapitzlist">
    <w:name w:val="List Paragraph"/>
    <w:basedOn w:val="Normalny"/>
    <w:uiPriority w:val="34"/>
    <w:qFormat/>
    <w:rsid w:val="008932C5"/>
    <w:pPr>
      <w:ind w:left="720"/>
      <w:contextualSpacing/>
    </w:pPr>
  </w:style>
  <w:style w:type="numbering" w:customStyle="1" w:styleId="Zaimportowanystyl7">
    <w:name w:val="Zaimportowany styl 7"/>
    <w:rsid w:val="008932C5"/>
    <w:pPr>
      <w:numPr>
        <w:numId w:val="1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1189</Words>
  <Characters>7136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Dps Gizycko</dc:creator>
  <cp:lastModifiedBy>Dps Gizycko</cp:lastModifiedBy>
  <cp:revision>2</cp:revision>
  <dcterms:created xsi:type="dcterms:W3CDTF">2021-11-09T13:28:00Z</dcterms:created>
  <dcterms:modified xsi:type="dcterms:W3CDTF">2021-11-09T13:28:00Z</dcterms:modified>
</cp:coreProperties>
</file>