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5969C" w14:textId="59EA6837" w:rsidR="009B2F2D" w:rsidRPr="00856882" w:rsidRDefault="00856882" w:rsidP="00856882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1B</w:t>
      </w:r>
    </w:p>
    <w:p w14:paraId="0A7FCC98" w14:textId="77777777" w:rsidR="009B2F2D" w:rsidRPr="009B2F2D" w:rsidRDefault="009B2F2D" w:rsidP="009B2F2D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9B2F2D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63D8A89A" w14:textId="77777777" w:rsidR="009B2F2D" w:rsidRPr="009B2F2D" w:rsidRDefault="009B2F2D" w:rsidP="009B2F2D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9B2F2D">
        <w:rPr>
          <w:rFonts w:ascii="Arial" w:eastAsia="Calibri" w:hAnsi="Arial" w:cs="Arial"/>
          <w:kern w:val="2"/>
        </w:rPr>
        <w:t xml:space="preserve"> Zapytanie ofertowe dla zadania:</w:t>
      </w:r>
    </w:p>
    <w:p w14:paraId="09C8FD6E" w14:textId="31998A18" w:rsidR="009B2F2D" w:rsidRPr="009B2F2D" w:rsidRDefault="009B2F2D" w:rsidP="009B2F2D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9B2F2D">
        <w:rPr>
          <w:rFonts w:ascii="Arial" w:eastAsia="Calibri" w:hAnsi="Arial" w:cs="Arial"/>
          <w:bCs/>
          <w:kern w:val="2"/>
        </w:rPr>
        <w:t>Zakup</w:t>
      </w:r>
      <w:r w:rsidR="00DB3C0A">
        <w:rPr>
          <w:rFonts w:ascii="Arial" w:eastAsia="Calibri" w:hAnsi="Arial" w:cs="Arial"/>
          <w:bCs/>
          <w:kern w:val="2"/>
        </w:rPr>
        <w:t xml:space="preserve">i </w:t>
      </w:r>
      <w:r w:rsidRPr="009B2F2D">
        <w:rPr>
          <w:rFonts w:ascii="Arial" w:eastAsia="Calibri" w:hAnsi="Arial" w:cs="Arial"/>
          <w:bCs/>
          <w:kern w:val="2"/>
        </w:rPr>
        <w:t xml:space="preserve"> dostawa </w:t>
      </w:r>
      <w:r w:rsidR="00DB3C0A">
        <w:rPr>
          <w:rFonts w:ascii="Arial" w:eastAsia="Calibri" w:hAnsi="Arial" w:cs="Arial"/>
          <w:bCs/>
          <w:kern w:val="2"/>
        </w:rPr>
        <w:t>środków czystości i higieny w gastronomii</w:t>
      </w:r>
      <w:r w:rsidR="00856882">
        <w:rPr>
          <w:rFonts w:ascii="Arial" w:eastAsia="Calibri" w:hAnsi="Arial" w:cs="Arial"/>
          <w:bCs/>
          <w:kern w:val="2"/>
        </w:rPr>
        <w:t xml:space="preserve"> na potrzeby  Domu </w:t>
      </w:r>
      <w:r w:rsidRPr="009B2F2D">
        <w:rPr>
          <w:rFonts w:ascii="Arial" w:eastAsia="Calibri" w:hAnsi="Arial" w:cs="Arial"/>
          <w:bCs/>
          <w:kern w:val="2"/>
        </w:rPr>
        <w:t>Pomocy Społecznej w Giżycku.</w:t>
      </w:r>
    </w:p>
    <w:p w14:paraId="7EAF247F" w14:textId="77777777" w:rsidR="009B2F2D" w:rsidRPr="009B2F2D" w:rsidRDefault="009B2F2D" w:rsidP="009B2F2D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9B2F2D">
        <w:rPr>
          <w:rFonts w:ascii="Arial" w:eastAsia="Calibri" w:hAnsi="Arial" w:cs="Arial"/>
          <w:b/>
          <w:kern w:val="2"/>
        </w:rPr>
        <w:t>Część nr 2</w:t>
      </w:r>
    </w:p>
    <w:p w14:paraId="58320548" w14:textId="026DDA7D" w:rsidR="009B2F2D" w:rsidRPr="009B2F2D" w:rsidRDefault="009B2F2D" w:rsidP="00856882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9B2F2D">
        <w:rPr>
          <w:rFonts w:ascii="Arial" w:eastAsia="Calibri" w:hAnsi="Arial" w:cs="Arial"/>
          <w:b/>
          <w:kern w:val="2"/>
        </w:rPr>
        <w:t xml:space="preserve">Zakup i dostawa </w:t>
      </w:r>
      <w:r w:rsidR="00DB3C0A">
        <w:rPr>
          <w:rFonts w:ascii="Arial" w:eastAsia="Calibri" w:hAnsi="Arial" w:cs="Arial"/>
          <w:b/>
          <w:kern w:val="2"/>
        </w:rPr>
        <w:t>środków czystości i higieny w gastronomii</w:t>
      </w:r>
    </w:p>
    <w:p w14:paraId="7DD2D725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1C94A61F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0DB5BA86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0FC15031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062E3368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3576DAD3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2BB5936A" w14:textId="77777777" w:rsidR="00856882" w:rsidRPr="000015C8" w:rsidRDefault="00856882" w:rsidP="00856882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6FE51D46" w14:textId="77777777" w:rsidR="00856882" w:rsidRPr="000015C8" w:rsidRDefault="00856882" w:rsidP="00856882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43A1097B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13F581B0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C7CF3C9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70A13E5B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4E22F2D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438D6F2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9AD6A9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629D594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DF373D9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1FB00095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E13292C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001F5D0C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E414397" w14:textId="77777777" w:rsidR="00856882" w:rsidRPr="000015C8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38CAD478" w14:textId="77777777" w:rsidR="00856882" w:rsidRPr="000015C8" w:rsidRDefault="00856882" w:rsidP="00856882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5845D4F0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0A06D0C2" w14:textId="77777777" w:rsidR="00856882" w:rsidRPr="000015C8" w:rsidRDefault="00856882" w:rsidP="0085688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42836696" w14:textId="77777777" w:rsidR="00856882" w:rsidRPr="000015C8" w:rsidRDefault="00856882" w:rsidP="0085688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4603669A" w14:textId="77777777" w:rsidR="00856882" w:rsidRPr="000015C8" w:rsidRDefault="00856882" w:rsidP="0085688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 i usług określonych w niniejszym pakiecie przez czas trwania umowy.</w:t>
      </w:r>
    </w:p>
    <w:p w14:paraId="0B84012F" w14:textId="77777777" w:rsidR="00856882" w:rsidRPr="000015C8" w:rsidRDefault="00856882" w:rsidP="00856882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622E1661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1D1D6AD2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0C97BD21" w14:textId="278CA6DE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43F4F5D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7BD47B59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18CF9FF" w14:textId="77777777" w:rsidR="00856882" w:rsidRPr="000015C8" w:rsidRDefault="00856882" w:rsidP="00856882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385F7E6F" w14:textId="77777777" w:rsidR="00856882" w:rsidRPr="001830AE" w:rsidRDefault="00856882" w:rsidP="0085688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42823726" w14:textId="77777777" w:rsidR="00856882" w:rsidRDefault="00856882" w:rsidP="0085688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188A89F1" w14:textId="77777777" w:rsidR="00856882" w:rsidRPr="001830AE" w:rsidRDefault="00856882" w:rsidP="00856882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5DAB3ED" w14:textId="77777777" w:rsidR="00856882" w:rsidRPr="001830AE" w:rsidRDefault="00856882" w:rsidP="00856882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0235489E" w14:textId="77777777" w:rsidR="00856882" w:rsidRPr="001830AE" w:rsidRDefault="00856882" w:rsidP="00856882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512F8DBE" w14:textId="77777777" w:rsidR="00856882" w:rsidRDefault="00856882" w:rsidP="00856882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285DA2A5" w14:textId="1EA8260C" w:rsidR="00856882" w:rsidRPr="000015C8" w:rsidRDefault="00856882" w:rsidP="00856882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2B355EA6" w14:textId="77777777" w:rsidR="00856882" w:rsidRDefault="00856882" w:rsidP="00856882">
      <w:pPr>
        <w:spacing w:after="0"/>
        <w:jc w:val="both"/>
        <w:rPr>
          <w:rFonts w:ascii="Times New Roman" w:hAnsi="Times New Roman"/>
          <w:bCs/>
        </w:rPr>
      </w:pPr>
    </w:p>
    <w:p w14:paraId="5FB0B78F" w14:textId="77777777" w:rsidR="00856882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917AD5B" w14:textId="2B368B0B" w:rsidR="00856882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p w14:paraId="6680EB94" w14:textId="7ADA6AA6" w:rsidR="00DB3C0A" w:rsidRDefault="00DB3C0A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tbl>
      <w:tblPr>
        <w:tblW w:w="9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650"/>
        <w:gridCol w:w="460"/>
        <w:gridCol w:w="524"/>
        <w:gridCol w:w="1174"/>
        <w:gridCol w:w="811"/>
        <w:gridCol w:w="1174"/>
        <w:gridCol w:w="832"/>
        <w:gridCol w:w="832"/>
        <w:gridCol w:w="1078"/>
      </w:tblGrid>
      <w:tr w:rsidR="00DB3C0A" w14:paraId="4DA46BA5" w14:textId="77777777" w:rsidTr="00DB3C0A">
        <w:trPr>
          <w:trHeight w:val="567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38CFE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49808" w14:textId="77777777" w:rsidR="00DB3C0A" w:rsidRPr="001A54EF" w:rsidRDefault="00DB3C0A" w:rsidP="00F41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Nazwa towaru/usługi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947BF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1FE4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E1577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9A5370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FF9E4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28E58" w14:textId="77777777" w:rsidR="00DB3C0A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BC319" w14:textId="77777777" w:rsidR="00DB3C0A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87D1B" w14:textId="77777777" w:rsidR="00DB3C0A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Nazwa producenta</w:t>
            </w:r>
          </w:p>
        </w:tc>
      </w:tr>
      <w:tr w:rsidR="00DB3C0A" w:rsidRPr="001A54EF" w14:paraId="24ABBFA8" w14:textId="77777777" w:rsidTr="00DB3C0A">
        <w:trPr>
          <w:trHeight w:val="556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7614" w14:textId="77777777" w:rsidR="00DB3C0A" w:rsidRPr="001A54EF" w:rsidRDefault="00DB3C0A" w:rsidP="00F4192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8AEA3" w14:textId="0A8BC199" w:rsidR="00DB3C0A" w:rsidRPr="001A54EF" w:rsidRDefault="00DB3C0A" w:rsidP="00F4192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73FB4">
              <w:rPr>
                <w:rFonts w:ascii="Calibri" w:hAnsi="Calibri" w:cs="Calibri"/>
                <w:b/>
                <w:sz w:val="20"/>
                <w:szCs w:val="20"/>
              </w:rPr>
              <w:t xml:space="preserve">ŚRODEK DO MYCIA I DEZYNFEKCJI - środek biobójczy do dezynfekowania i czyszczenia wodoodpornych powierzchni i akcesoriów , również posiadających kontakt z żywnością, dodatkowo posiada właściwości odtłuszczające oraz pełne spektrum skutecznosci biobójczej. Posiadający zezwolenie na </w:t>
            </w:r>
            <w:r w:rsidRPr="00673FB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obrót produktów biobójczych. Gęstość w 20°C [g/cm³] około 1,01. pH około 11,5. Dozowanie od 1% roztworu. Pojemność 5 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08719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szt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826D" w14:textId="76EFDAB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78038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E980C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BC493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11F6C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F4F98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D607F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B3C0A" w:rsidRPr="001A54EF" w14:paraId="36C2CDC2" w14:textId="77777777" w:rsidTr="00DB3C0A">
        <w:trPr>
          <w:trHeight w:val="318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4980" w14:textId="77777777" w:rsidR="00DB3C0A" w:rsidRPr="001A54EF" w:rsidRDefault="00DB3C0A" w:rsidP="00F4192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4998E" w14:textId="3F7710C5" w:rsidR="00DB3C0A" w:rsidRPr="001A54EF" w:rsidRDefault="00DB3C0A" w:rsidP="00F4192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73FB4">
              <w:rPr>
                <w:rFonts w:ascii="Calibri" w:hAnsi="Calibri" w:cs="Calibri"/>
                <w:b/>
                <w:sz w:val="20"/>
                <w:szCs w:val="20"/>
              </w:rPr>
              <w:t>Koncentrat do maszynowego mycia naczyń w op.10 l. Skutecznie usuwający wszelkie zanieczyszczenia organiczne Posiadający zdolności wiązania jonów wapnia, doskonałe właściwości usuwania osadów z kawy i herbaty odpowiedni do wody o średniej twardości. Działający w stężeniach od  1-3 ml / 1 L wody,. Nie powinien zawierać aktywnego chloru i fosforanów. Gęstość względna: 1.17 g/cm³ (20°C), PH 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39F58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ED1B" w14:textId="4E3A6BCB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8DB48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13504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BCED1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A0536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6C7ED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0AABD" w14:textId="77777777" w:rsidR="00DB3C0A" w:rsidRPr="001A54EF" w:rsidRDefault="00DB3C0A" w:rsidP="00F41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B3C0A" w:rsidRPr="001A54EF" w14:paraId="3F2BAF69" w14:textId="77777777" w:rsidTr="00DB3C0A">
        <w:trPr>
          <w:trHeight w:val="562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4EAF" w14:textId="77777777" w:rsidR="00DB3C0A" w:rsidRPr="001A54EF" w:rsidRDefault="00DB3C0A" w:rsidP="00DB3C0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38D27" w14:textId="5D32D69A" w:rsidR="00DB3C0A" w:rsidRPr="001A54EF" w:rsidRDefault="00DB3C0A" w:rsidP="00DB3C0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73FB4">
              <w:rPr>
                <w:rFonts w:ascii="Calibri" w:hAnsi="Calibri" w:cs="Calibri"/>
                <w:b/>
                <w:sz w:val="20"/>
                <w:szCs w:val="20"/>
              </w:rPr>
              <w:t>Sól tabletkowana do zmywarki, opakowanie 25kg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AFB7E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E107" w14:textId="3101986D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6B43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B925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75B8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CCF1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FCC4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9C0E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B3C0A" w:rsidRPr="001A54EF" w14:paraId="68522D23" w14:textId="77777777" w:rsidTr="00DB3C0A">
        <w:trPr>
          <w:trHeight w:val="350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1F65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14:paraId="1BC22DC6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BF20A" w14:textId="77777777" w:rsidR="00DB3C0A" w:rsidRPr="00DB3C0A" w:rsidRDefault="00DB3C0A" w:rsidP="00DB3C0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DB3C0A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Koncentrat do usuwania tłustych zabrudzeń.  Produkt może być stosowany </w:t>
            </w:r>
          </w:p>
          <w:p w14:paraId="0187CE92" w14:textId="5B01281F" w:rsidR="00DB3C0A" w:rsidRPr="001A54EF" w:rsidRDefault="00DB3C0A" w:rsidP="00DB3C0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B3C0A">
              <w:rPr>
                <w:rFonts w:ascii="Calibri" w:eastAsia="Calibri" w:hAnsi="Calibri" w:cs="Calibri"/>
                <w:b/>
                <w:sz w:val="20"/>
                <w:szCs w:val="20"/>
              </w:rPr>
              <w:t>m.in. w obiektach przemysłu spożywczego i gastronomicznego.  Stężenie przy myciu 0,5-5% (50-500 ml/10 L). Gęstość  w (20º C) 1,04 g/cm3. Ph 13. Pojemność 5L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7933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3928247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CC08C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693A423" w14:textId="2ED6BAF4" w:rsidR="00DB3C0A" w:rsidRPr="001A54EF" w:rsidRDefault="00DB3C0A" w:rsidP="00DB3C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E10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A9E5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84DD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07DA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E986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7D6A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B3C0A" w:rsidRPr="001A54EF" w14:paraId="30A45844" w14:textId="77777777" w:rsidTr="00DB3C0A">
        <w:trPr>
          <w:trHeight w:val="779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A8B8E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136D" w14:textId="3BDAD195" w:rsidR="00DB3C0A" w:rsidRPr="001A54EF" w:rsidRDefault="00DB3C0A" w:rsidP="00DB3C0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73FB4">
              <w:rPr>
                <w:rFonts w:ascii="Calibri" w:hAnsi="Calibri" w:cs="Calibri"/>
                <w:b/>
                <w:sz w:val="20"/>
                <w:szCs w:val="20"/>
              </w:rPr>
              <w:t>Kwaśny środek do usuwania kamienia wodnego w maszynach do mycia naczyń i szkła, bezpieczny dla powierzchni kwasoodpornych, ; stężenia robocze 5-20 % ,gęstość względna 1,29 g/cm, Opakowanie 1l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319BC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F12AC" w14:textId="352FDC21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C0DFF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1F4B6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5B460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57A93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C3FFB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F6437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B3C0A" w:rsidRPr="001A54EF" w14:paraId="6AA0B6E5" w14:textId="77777777" w:rsidTr="00DB3C0A">
        <w:trPr>
          <w:trHeight w:val="556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EAB7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494C" w14:textId="09FC9ED3" w:rsidR="00DB3C0A" w:rsidRPr="001A54EF" w:rsidRDefault="00DB3C0A" w:rsidP="00DB3C0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73FB4">
              <w:rPr>
                <w:rFonts w:ascii="Calibri" w:hAnsi="Calibri" w:cs="Calibri"/>
                <w:b/>
                <w:sz w:val="20"/>
                <w:szCs w:val="20"/>
              </w:rPr>
              <w:t>Koncentrat płucząco - nabłyszczający do płukania naczyń w zmywarkach w op. 5 l. Posiadający odczyn kwaśny   Posiadający właściwości stosowania w twardej wodzie, polepszający skuteczność końcowego spłukiwania i zapewniający, że na mytych powierzchniach nie pozostają ślady. Stosowany w stężeniach 0,1 - 0,4 g/l Gęstość względna: 1.03 g/cm³ (20°C), Ph 1,5-2,5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A1C8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63FD6" w14:textId="07AD03F5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BC7D6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6E4770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786B5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77A43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A3222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21B5F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B3C0A" w:rsidRPr="001A54EF" w14:paraId="0E7E2FED" w14:textId="77777777" w:rsidTr="00DB3C0A">
        <w:trPr>
          <w:trHeight w:val="556"/>
        </w:trPr>
        <w:tc>
          <w:tcPr>
            <w:tcW w:w="4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E04194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6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408331" w14:textId="77777777" w:rsidR="00DB3C0A" w:rsidRPr="00673FB4" w:rsidRDefault="00DB3C0A" w:rsidP="00DB3C0A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599AA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14D557" w14:textId="77777777" w:rsidR="00DB3C0A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6B49487D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756ED419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single" w:sz="4" w:space="0" w:color="auto"/>
              <w:right w:val="single" w:sz="4" w:space="0" w:color="auto"/>
            </w:tcBorders>
          </w:tcPr>
          <w:p w14:paraId="37CBCA7A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38CDA" w14:textId="76499D35" w:rsidR="00DB3C0A" w:rsidRPr="00DB3C0A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B3C0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Razem 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F5B91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89162" w14:textId="77777777" w:rsidR="00DB3C0A" w:rsidRPr="001A54EF" w:rsidRDefault="00DB3C0A" w:rsidP="00DB3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4952E6F8" w14:textId="77777777" w:rsidR="00DB3C0A" w:rsidRPr="009B2F2D" w:rsidRDefault="00DB3C0A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E717675" w14:textId="77777777" w:rsidR="00856882" w:rsidRDefault="00856882" w:rsidP="00856882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31DA2705" w14:textId="77777777" w:rsidR="00856882" w:rsidRDefault="00856882" w:rsidP="00856882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4A087BE0" w14:textId="77777777" w:rsidR="00856882" w:rsidRPr="000015C8" w:rsidRDefault="00856882" w:rsidP="00856882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42851186" w14:textId="77777777" w:rsidR="00856882" w:rsidRPr="000568B7" w:rsidRDefault="00856882" w:rsidP="008568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 xml:space="preserve">Zaleca się załączyć opis dokładnych parametrów  oferowanego przedmiotu zamówienia w załączniku </w:t>
      </w:r>
      <w:r w:rsidRPr="000568B7">
        <w:rPr>
          <w:rFonts w:ascii="Arial" w:hAnsi="Arial" w:cs="Arial"/>
          <w:bCs/>
          <w:sz w:val="20"/>
          <w:szCs w:val="20"/>
        </w:rPr>
        <w:t>do formularza ofertowego lub w załączniku do formularza oferty np. dostarczyć karty katalogowe producenta.</w:t>
      </w:r>
    </w:p>
    <w:p w14:paraId="05FE10A8" w14:textId="77777777" w:rsidR="00856882" w:rsidRPr="000568B7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0025F27" w14:textId="77777777" w:rsidR="00856882" w:rsidRPr="000568B7" w:rsidRDefault="00856882" w:rsidP="00856882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093FCD" w14:textId="706CABCA" w:rsidR="00856882" w:rsidRPr="00856882" w:rsidRDefault="00856882" w:rsidP="00856882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  <w:highlight w:val="yellow"/>
        </w:rPr>
      </w:pPr>
      <w:r w:rsidRPr="000568B7">
        <w:rPr>
          <w:rFonts w:ascii="Arial" w:eastAsia="Calibri" w:hAnsi="Arial" w:cs="Arial"/>
          <w:kern w:val="2"/>
        </w:rPr>
        <w:t xml:space="preserve">Zobowiązujemy do realizacji zamówienia  w terminie do </w:t>
      </w:r>
      <w:r w:rsidR="00DB3C0A">
        <w:rPr>
          <w:rFonts w:ascii="Arial" w:eastAsia="Calibri" w:hAnsi="Arial" w:cs="Arial"/>
          <w:kern w:val="2"/>
        </w:rPr>
        <w:t>2</w:t>
      </w:r>
      <w:r w:rsidR="00931485">
        <w:rPr>
          <w:rFonts w:ascii="Arial" w:eastAsia="Calibri" w:hAnsi="Arial" w:cs="Arial"/>
          <w:kern w:val="2"/>
        </w:rPr>
        <w:t>1</w:t>
      </w:r>
      <w:r w:rsidRPr="000568B7">
        <w:rPr>
          <w:rFonts w:ascii="Arial" w:eastAsia="Calibri" w:hAnsi="Arial" w:cs="Arial"/>
          <w:kern w:val="2"/>
        </w:rPr>
        <w:t>.1</w:t>
      </w:r>
      <w:r w:rsidR="00DB3C0A">
        <w:rPr>
          <w:rFonts w:ascii="Arial" w:eastAsia="Calibri" w:hAnsi="Arial" w:cs="Arial"/>
          <w:kern w:val="2"/>
        </w:rPr>
        <w:t>0</w:t>
      </w:r>
      <w:r w:rsidRPr="000568B7">
        <w:rPr>
          <w:rFonts w:ascii="Arial" w:eastAsia="Calibri" w:hAnsi="Arial" w:cs="Arial"/>
          <w:kern w:val="2"/>
        </w:rPr>
        <w:t xml:space="preserve">.2021r. </w:t>
      </w:r>
      <w:r w:rsidRPr="000568B7">
        <w:rPr>
          <w:rFonts w:ascii="Arial" w:eastAsia="Calibri" w:hAnsi="Arial" w:cs="Arial"/>
          <w:b/>
          <w:kern w:val="2"/>
        </w:rPr>
        <w:t xml:space="preserve"> </w:t>
      </w:r>
    </w:p>
    <w:p w14:paraId="7D4B35B2" w14:textId="77777777" w:rsidR="00856882" w:rsidRPr="000015C8" w:rsidRDefault="00856882" w:rsidP="00856882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4957F1D6" w14:textId="77777777" w:rsidR="00856882" w:rsidRPr="000015C8" w:rsidRDefault="00856882" w:rsidP="008568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DE58877" w14:textId="77777777" w:rsidR="00856882" w:rsidRPr="000015C8" w:rsidRDefault="00856882" w:rsidP="008568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79B12261" w14:textId="77777777" w:rsidR="00856882" w:rsidRPr="000015C8" w:rsidRDefault="00856882" w:rsidP="008568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B80EBAF" w14:textId="77777777" w:rsidR="00856882" w:rsidRPr="000015C8" w:rsidRDefault="00856882" w:rsidP="00856882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3BDE6993" w14:textId="77777777" w:rsidR="00856882" w:rsidRPr="000015C8" w:rsidRDefault="00856882" w:rsidP="00856882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5E84ED70" w14:textId="77777777" w:rsidR="00856882" w:rsidRPr="000015C8" w:rsidRDefault="00856882" w:rsidP="00856882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2C95D501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0B194FBF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51517B2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53AE22D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6F03C25E" w14:textId="77777777" w:rsidR="00856882" w:rsidRPr="000015C8" w:rsidRDefault="00856882" w:rsidP="008568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7E44913F" w14:textId="77777777" w:rsidR="00856882" w:rsidRPr="007F463A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27851CE4" w14:textId="77777777" w:rsidR="00856882" w:rsidRPr="007F463A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38B22C2C" w14:textId="77777777" w:rsidR="00856882" w:rsidRPr="007F463A" w:rsidRDefault="00856882" w:rsidP="00856882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2655698E" w14:textId="77777777" w:rsidR="00856882" w:rsidRPr="007F463A" w:rsidRDefault="00856882" w:rsidP="00856882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5BF30B2" w14:textId="77777777" w:rsidR="00856882" w:rsidRPr="007F463A" w:rsidRDefault="00856882" w:rsidP="00856882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02BBFAC7" w14:textId="77777777" w:rsidR="00856882" w:rsidRPr="007F463A" w:rsidRDefault="00856882" w:rsidP="00856882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0905D2B" w14:textId="77777777" w:rsidR="00856882" w:rsidRDefault="00856882" w:rsidP="00856882"/>
    <w:p w14:paraId="1AAF6A2D" w14:textId="77777777" w:rsidR="009B2F2D" w:rsidRPr="009B2F2D" w:rsidRDefault="009B2F2D" w:rsidP="009B2F2D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6891012" w14:textId="77777777" w:rsidR="009B2F2D" w:rsidRPr="009B2F2D" w:rsidRDefault="009B2F2D" w:rsidP="009B2F2D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3BA1F32A" w14:textId="4F5730D5" w:rsidR="009B2F2D" w:rsidRDefault="009B2F2D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EF92ED9" w14:textId="18872203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3308524" w14:textId="47706475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3DCAC70D" w14:textId="274322CE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59AED96" w14:textId="33996889" w:rsidR="0010011A" w:rsidRDefault="0010011A" w:rsidP="009B2F2D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76F65916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98862F8"/>
    <w:multiLevelType w:val="hybridMultilevel"/>
    <w:tmpl w:val="CF022D6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2D"/>
    <w:rsid w:val="000568B7"/>
    <w:rsid w:val="0010011A"/>
    <w:rsid w:val="00856882"/>
    <w:rsid w:val="00931485"/>
    <w:rsid w:val="009507ED"/>
    <w:rsid w:val="009B2F2D"/>
    <w:rsid w:val="00AE5CCB"/>
    <w:rsid w:val="00B551EF"/>
    <w:rsid w:val="00DB3C0A"/>
    <w:rsid w:val="00DF7584"/>
    <w:rsid w:val="00FB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058D0"/>
  <w15:docId w15:val="{99BF6AA0-6AC8-42D8-A4A0-AFF137DE5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6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993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5</cp:revision>
  <dcterms:created xsi:type="dcterms:W3CDTF">2021-09-22T08:37:00Z</dcterms:created>
  <dcterms:modified xsi:type="dcterms:W3CDTF">2021-10-07T06:37:00Z</dcterms:modified>
</cp:coreProperties>
</file>