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929ED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i/>
          <w:kern w:val="2"/>
        </w:rPr>
      </w:pPr>
    </w:p>
    <w:p w14:paraId="37BA3646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ind w:left="5672" w:firstLine="709"/>
        <w:jc w:val="both"/>
        <w:rPr>
          <w:rFonts w:ascii="Arial" w:eastAsia="Calibri" w:hAnsi="Arial" w:cs="Arial"/>
          <w:i/>
          <w:kern w:val="2"/>
        </w:rPr>
      </w:pPr>
    </w:p>
    <w:p w14:paraId="0F34B3D8" w14:textId="485D350B" w:rsidR="007F463A" w:rsidRPr="000015C8" w:rsidRDefault="007F463A" w:rsidP="000015C8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bookmarkStart w:id="0" w:name="_Hlk80970721"/>
      <w:r w:rsidRPr="000015C8">
        <w:rPr>
          <w:rFonts w:ascii="Arial" w:eastAsia="Calibri" w:hAnsi="Arial" w:cs="Arial"/>
          <w:i/>
          <w:iCs/>
          <w:kern w:val="2"/>
        </w:rPr>
        <w:t>Załącznik nr 1</w:t>
      </w:r>
      <w:r w:rsidR="008A7D78" w:rsidRPr="000015C8">
        <w:rPr>
          <w:rFonts w:ascii="Arial" w:eastAsia="Calibri" w:hAnsi="Arial" w:cs="Arial"/>
          <w:i/>
          <w:iCs/>
          <w:kern w:val="2"/>
        </w:rPr>
        <w:t>A</w:t>
      </w:r>
    </w:p>
    <w:p w14:paraId="73E431BE" w14:textId="77777777" w:rsidR="007F463A" w:rsidRPr="000015C8" w:rsidRDefault="007F463A" w:rsidP="007F463A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b/>
          <w:kern w:val="32"/>
          <w:lang w:val="x-none" w:eastAsia="pl-PL"/>
        </w:rPr>
      </w:pPr>
      <w:r w:rsidRPr="000015C8">
        <w:rPr>
          <w:rFonts w:ascii="Arial" w:eastAsia="Calibri" w:hAnsi="Arial" w:cs="Arial"/>
          <w:b/>
          <w:kern w:val="32"/>
          <w:lang w:val="x-none" w:eastAsia="pl-PL"/>
        </w:rPr>
        <w:t>FORMULARZ OFERTOWY</w:t>
      </w:r>
    </w:p>
    <w:p w14:paraId="145542C8" w14:textId="77777777" w:rsidR="007F463A" w:rsidRPr="000015C8" w:rsidRDefault="007F463A" w:rsidP="007F463A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 Zapytanie ofertowe dla zadania:</w:t>
      </w:r>
    </w:p>
    <w:p w14:paraId="25EFB6C5" w14:textId="1DECAEB9" w:rsidR="007F463A" w:rsidRPr="000015C8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 xml:space="preserve">Zakup dostawa </w:t>
      </w:r>
      <w:r w:rsidR="001A54EF">
        <w:rPr>
          <w:rFonts w:ascii="Arial" w:eastAsia="Calibri" w:hAnsi="Arial" w:cs="Arial"/>
          <w:bCs/>
          <w:kern w:val="2"/>
        </w:rPr>
        <w:t>środków czystości i higieny</w:t>
      </w:r>
      <w:r w:rsidRPr="000015C8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78435B4F" w14:textId="77777777" w:rsidR="007F463A" w:rsidRPr="000015C8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0015C8">
        <w:rPr>
          <w:rFonts w:ascii="Arial" w:eastAsia="Calibri" w:hAnsi="Arial" w:cs="Arial"/>
          <w:b/>
          <w:kern w:val="2"/>
        </w:rPr>
        <w:t>Część nr 1</w:t>
      </w:r>
    </w:p>
    <w:p w14:paraId="2FD9975B" w14:textId="6BDBA260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0015C8">
        <w:rPr>
          <w:rFonts w:ascii="Arial" w:eastAsia="Calibri" w:hAnsi="Arial" w:cs="Arial"/>
          <w:b/>
          <w:kern w:val="2"/>
        </w:rPr>
        <w:t xml:space="preserve">Zakup i dostawa </w:t>
      </w:r>
      <w:r w:rsidR="001A54EF">
        <w:rPr>
          <w:rFonts w:ascii="Arial" w:eastAsia="Calibri" w:hAnsi="Arial" w:cs="Arial"/>
          <w:b/>
          <w:kern w:val="2"/>
        </w:rPr>
        <w:t>środków czystości i higieny</w:t>
      </w:r>
    </w:p>
    <w:p w14:paraId="4990423E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3E4A299A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3E2AD40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0C16187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46B679D5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616CB4F9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7A35267E" w14:textId="464DCA14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314E3782" w14:textId="77777777" w:rsidR="000015C8" w:rsidRPr="000015C8" w:rsidRDefault="000015C8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6412B08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3C09FABD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5E4EF23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1AB700B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79A213C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59DDFA88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3E11EA1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5E60DD8E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5206CF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80164E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6EE1E9F" w14:textId="6A5DF57D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319FB678" w14:textId="77777777" w:rsidR="000015C8" w:rsidRPr="000015C8" w:rsidRDefault="000015C8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819A73C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4B316ABC" w14:textId="77777777" w:rsidR="007F463A" w:rsidRPr="000015C8" w:rsidRDefault="007F463A" w:rsidP="007F463A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41D88224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2A0582BC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3075301A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1AC32C11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 i usług określonych w niniejszym pakiecie przez czas trwania umowy.</w:t>
      </w:r>
    </w:p>
    <w:p w14:paraId="4C7E3AC0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21A0C8E5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3047B74F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4A501B6E" w14:textId="75368281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 xml:space="preserve">oferujemy niezmienną cenę za wykonanie </w:t>
      </w:r>
      <w:r w:rsidRPr="000015C8">
        <w:rPr>
          <w:rFonts w:ascii="Arial" w:eastAsia="Calibri" w:hAnsi="Arial" w:cs="Arial"/>
          <w:strike/>
          <w:spacing w:val="-1"/>
          <w:kern w:val="2"/>
        </w:rPr>
        <w:t>i usług</w:t>
      </w:r>
      <w:r w:rsidR="001433DA" w:rsidRPr="000015C8">
        <w:rPr>
          <w:rFonts w:ascii="Arial" w:eastAsia="Calibri" w:hAnsi="Arial" w:cs="Arial"/>
          <w:spacing w:val="-1"/>
          <w:kern w:val="2"/>
        </w:rPr>
        <w:t xml:space="preserve"> dostawy </w:t>
      </w:r>
      <w:r w:rsidRPr="000015C8">
        <w:rPr>
          <w:rFonts w:ascii="Arial" w:eastAsia="Calibri" w:hAnsi="Arial" w:cs="Arial"/>
          <w:spacing w:val="-1"/>
          <w:kern w:val="2"/>
        </w:rPr>
        <w:t xml:space="preserve"> o</w:t>
      </w:r>
      <w:r w:rsidR="001433DA" w:rsidRPr="000015C8">
        <w:rPr>
          <w:rFonts w:ascii="Arial" w:eastAsia="Calibri" w:hAnsi="Arial" w:cs="Arial"/>
          <w:spacing w:val="-1"/>
          <w:kern w:val="2"/>
        </w:rPr>
        <w:t>kreślonej w niniejszej części zamówienia</w:t>
      </w:r>
    </w:p>
    <w:p w14:paraId="6FBEAFBB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1FB9B5AB" w14:textId="77777777" w:rsidR="000015C8" w:rsidRPr="000015C8" w:rsidRDefault="007F463A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0224178" w14:textId="327B1FB0" w:rsidR="00846BD0" w:rsidRPr="000015C8" w:rsidRDefault="007F463A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9615D16" w14:textId="77777777" w:rsidR="00846BD0" w:rsidRPr="001830AE" w:rsidRDefault="00846BD0" w:rsidP="00846BD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573D01F0" w14:textId="77777777" w:rsidR="00846BD0" w:rsidRDefault="00846BD0" w:rsidP="00846BD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030DCD3C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3873177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348184B1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67CC3857" w14:textId="77777777" w:rsidR="00846BD0" w:rsidRDefault="00846BD0" w:rsidP="00846BD0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01BD3006" w14:textId="4B638C81" w:rsidR="001A54EF" w:rsidRPr="00077BB9" w:rsidRDefault="00846BD0" w:rsidP="00077BB9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(słownie PLN): ..……………................................................................................................................................. </w:t>
      </w:r>
      <w:bookmarkEnd w:id="0"/>
    </w:p>
    <w:p w14:paraId="500629D7" w14:textId="77777777" w:rsidR="001A54EF" w:rsidRDefault="001A54E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4DD02A" w14:textId="3903E71F" w:rsidR="002B01AF" w:rsidRDefault="002B01A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p w14:paraId="65C65831" w14:textId="05323808" w:rsidR="001A54EF" w:rsidRDefault="001A54E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729C316B" w14:textId="77777777" w:rsidR="001A54EF" w:rsidRDefault="001A54E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tbl>
      <w:tblPr>
        <w:tblW w:w="90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1"/>
        <w:gridCol w:w="1668"/>
        <w:gridCol w:w="615"/>
        <w:gridCol w:w="512"/>
        <w:gridCol w:w="1143"/>
        <w:gridCol w:w="791"/>
        <w:gridCol w:w="1143"/>
        <w:gridCol w:w="812"/>
        <w:gridCol w:w="812"/>
        <w:gridCol w:w="1050"/>
      </w:tblGrid>
      <w:tr w:rsidR="00414CCA" w:rsidRPr="001A54EF" w14:paraId="1934959D" w14:textId="43F22667" w:rsidTr="00346B89">
        <w:trPr>
          <w:trHeight w:val="56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2FA8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2484A" w14:textId="4B543647" w:rsidR="00414CCA" w:rsidRPr="001A54EF" w:rsidRDefault="00414CCA" w:rsidP="001A54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Nazwa towaru/usługi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C15A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7682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C75B8C" w14:textId="52190F18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50347C" w14:textId="1D9B8961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82144" w14:textId="6E73BB1E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CF34D" w14:textId="1AC78127" w:rsidR="00414CCA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8B7F1" w14:textId="1D512361" w:rsidR="00414CCA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82425" w14:textId="73D9EAA1" w:rsidR="00414CCA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Nazwa producenta</w:t>
            </w:r>
          </w:p>
        </w:tc>
      </w:tr>
      <w:tr w:rsidR="00414CCA" w:rsidRPr="001A54EF" w14:paraId="5EEC99BC" w14:textId="224F7A68" w:rsidTr="00346B89">
        <w:trPr>
          <w:trHeight w:val="55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C66E7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46E9B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Mydło antybakteryjne w </w:t>
            </w:r>
            <w:proofErr w:type="spellStart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płynie,do</w:t>
            </w:r>
            <w:proofErr w:type="spellEnd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wszystkich rodzajów skóry, o delikatnym zapachu, do częstego mycia rąk,  zawierające łagodne składniki myjące, substancje nawilżające i </w:t>
            </w: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pielęgnujące skórę. Nie powodujące podrażnień skóry. PH neutralne dla skóry 5,5., pojemność 5L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3FD1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szt</w:t>
            </w:r>
            <w:proofErr w:type="spellEnd"/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FBF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6B328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2B589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1CEB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A3AAB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D669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17AEE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04EF33E8" w14:textId="4D9D22C4" w:rsidTr="00346B89">
        <w:trPr>
          <w:trHeight w:val="31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29B10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37F84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Calibri" w:hAnsi="Calibri" w:cs="Calibri"/>
                <w:color w:val="333333"/>
                <w:kern w:val="2"/>
                <w:sz w:val="20"/>
                <w:szCs w:val="20"/>
                <w:shd w:val="clear" w:color="auto" w:fill="FFFFFF"/>
              </w:rPr>
              <w:t xml:space="preserve">Proszek do prania białych tkanin, 5-15% Anionowe Środki Powierzchniowo Czynne, Związki Wybielające Na Bazie Tlenu, &lt;5% Niejonowe Środki Powierzchniowo Czynne, </w:t>
            </w:r>
            <w:proofErr w:type="spellStart"/>
            <w:r w:rsidRPr="001A54EF">
              <w:rPr>
                <w:rFonts w:ascii="Calibri" w:eastAsia="Calibri" w:hAnsi="Calibri" w:cs="Calibri"/>
                <w:color w:val="333333"/>
                <w:kern w:val="2"/>
                <w:sz w:val="20"/>
                <w:szCs w:val="20"/>
                <w:shd w:val="clear" w:color="auto" w:fill="FFFFFF"/>
              </w:rPr>
              <w:t>Fosfoniany</w:t>
            </w:r>
            <w:proofErr w:type="spellEnd"/>
            <w:r w:rsidRPr="001A54EF">
              <w:rPr>
                <w:rFonts w:ascii="Calibri" w:eastAsia="Calibri" w:hAnsi="Calibri" w:cs="Calibri"/>
                <w:color w:val="333333"/>
                <w:kern w:val="2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1A54EF">
              <w:rPr>
                <w:rFonts w:ascii="Calibri" w:eastAsia="Calibri" w:hAnsi="Calibri" w:cs="Calibri"/>
                <w:color w:val="333333"/>
                <w:kern w:val="2"/>
                <w:sz w:val="20"/>
                <w:szCs w:val="20"/>
                <w:shd w:val="clear" w:color="auto" w:fill="FFFFFF"/>
              </w:rPr>
              <w:t>Polikarboksylany</w:t>
            </w:r>
            <w:proofErr w:type="spellEnd"/>
            <w:r w:rsidRPr="001A54EF">
              <w:rPr>
                <w:rFonts w:ascii="Calibri" w:eastAsia="Calibri" w:hAnsi="Calibri" w:cs="Calibri"/>
                <w:color w:val="333333"/>
                <w:kern w:val="2"/>
                <w:sz w:val="20"/>
                <w:szCs w:val="20"/>
                <w:shd w:val="clear" w:color="auto" w:fill="FFFFFF"/>
              </w:rPr>
              <w:t>, Zeolity, Enzymy, Rozjaśniacze Optyczne, Kompozycje zapachowe,</w:t>
            </w: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, </w:t>
            </w:r>
            <w:r w:rsidRPr="001A54E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opakowanie 3 kg</w:t>
            </w: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FC87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4B1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3C47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3FBB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D1ED2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A7400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6108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B8D0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3B37BF08" w14:textId="0D6EE904" w:rsidTr="00346B89">
        <w:trPr>
          <w:trHeight w:val="562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705A6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09E41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Calibri" w:hAnsi="Calibri" w:cs="Calibri"/>
                <w:color w:val="333333"/>
                <w:kern w:val="2"/>
                <w:sz w:val="20"/>
                <w:szCs w:val="20"/>
                <w:shd w:val="clear" w:color="auto" w:fill="FFFFFF"/>
              </w:rPr>
              <w:t xml:space="preserve">Proszek do prania kolorowych tkanin, 5-15% Anionowe Środki Powierzchniowo Czynne, &lt;5% Niejonowe Środki Powierzchniowo Czynne, </w:t>
            </w:r>
            <w:proofErr w:type="spellStart"/>
            <w:r w:rsidRPr="001A54EF">
              <w:rPr>
                <w:rFonts w:ascii="Calibri" w:eastAsia="Calibri" w:hAnsi="Calibri" w:cs="Calibri"/>
                <w:color w:val="333333"/>
                <w:kern w:val="2"/>
                <w:sz w:val="20"/>
                <w:szCs w:val="20"/>
                <w:shd w:val="clear" w:color="auto" w:fill="FFFFFF"/>
              </w:rPr>
              <w:t>Fosfoniany</w:t>
            </w:r>
            <w:proofErr w:type="spellEnd"/>
            <w:r w:rsidRPr="001A54EF">
              <w:rPr>
                <w:rFonts w:ascii="Calibri" w:eastAsia="Calibri" w:hAnsi="Calibri" w:cs="Calibri"/>
                <w:color w:val="333333"/>
                <w:kern w:val="2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1A54EF">
              <w:rPr>
                <w:rFonts w:ascii="Calibri" w:eastAsia="Calibri" w:hAnsi="Calibri" w:cs="Calibri"/>
                <w:color w:val="333333"/>
                <w:kern w:val="2"/>
                <w:sz w:val="20"/>
                <w:szCs w:val="20"/>
                <w:shd w:val="clear" w:color="auto" w:fill="FFFFFF"/>
              </w:rPr>
              <w:t>Polikarboksylany</w:t>
            </w:r>
            <w:proofErr w:type="spellEnd"/>
            <w:r w:rsidRPr="001A54EF">
              <w:rPr>
                <w:rFonts w:ascii="Calibri" w:eastAsia="Calibri" w:hAnsi="Calibri" w:cs="Calibri"/>
                <w:color w:val="333333"/>
                <w:kern w:val="2"/>
                <w:sz w:val="20"/>
                <w:szCs w:val="20"/>
                <w:shd w:val="clear" w:color="auto" w:fill="FFFFFF"/>
              </w:rPr>
              <w:t xml:space="preserve">, Zeolity, Enzymy, Kompozycje Zapachowe, </w:t>
            </w:r>
            <w:r w:rsidRPr="001A54E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opakowanie 3 kg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3DB2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A980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C41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FFD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FBE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EC0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135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084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31FA631A" w14:textId="30BFA298" w:rsidTr="00346B89">
        <w:trPr>
          <w:trHeight w:val="350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85FA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14:paraId="2A6A77D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340DA" w14:textId="77777777" w:rsidR="00414CCA" w:rsidRPr="001A54EF" w:rsidRDefault="00414CCA" w:rsidP="001A54EF">
            <w:pPr>
              <w:widowControl w:val="0"/>
              <w:suppressAutoHyphens/>
              <w:spacing w:after="0" w:line="240" w:lineRule="auto"/>
              <w:rPr>
                <w:rFonts w:ascii="Calibri" w:eastAsia="Calibri" w:hAnsi="Calibri" w:cs="Calibri"/>
                <w:kern w:val="2"/>
                <w:sz w:val="20"/>
                <w:szCs w:val="20"/>
              </w:rPr>
            </w:pPr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</w:rPr>
              <w:t xml:space="preserve">Płyn do ręcznego mycia naczyń </w:t>
            </w:r>
          </w:p>
          <w:p w14:paraId="335BC051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</w:rPr>
              <w:t xml:space="preserve">(profesjonalny koncentrat do ręcznego mycia naczyń o przyjemnym cytrynowym zapachu posiadający bardzo dobre właściwości myjące oraz wysoką zdolność do emulgowania tłuszczów, za pomocą którego można myć zarówno w ciepłej, </w:t>
            </w:r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</w:rPr>
              <w:lastRenderedPageBreak/>
              <w:t>jak i w zimnej wodzie. Płyn nie pozostawia zacieków na umytych powierzchniach, nadaje im połysk bez konieczności wycierania do sucha oraz zapewnia ochronę i pielęgnację dłoni, opakowanie</w:t>
            </w:r>
            <w:r w:rsidRPr="001A54EF">
              <w:rPr>
                <w:rFonts w:ascii="Calibri" w:eastAsia="Calibri" w:hAnsi="Calibri" w:cs="Calibri"/>
                <w:b/>
                <w:kern w:val="2"/>
                <w:sz w:val="20"/>
                <w:szCs w:val="20"/>
              </w:rPr>
              <w:t xml:space="preserve"> poj. 5l</w:t>
            </w:r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</w:rPr>
              <w:t xml:space="preserve">, odczyn </w:t>
            </w:r>
            <w:proofErr w:type="spellStart"/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</w:rPr>
              <w:t>pH</w:t>
            </w:r>
            <w:proofErr w:type="spellEnd"/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</w:rPr>
              <w:t xml:space="preserve"> neutralne, gęstość min. 1,025 g/cm3, zapach </w:t>
            </w:r>
            <w:proofErr w:type="spellStart"/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</w:rPr>
              <w:t>cytrusowymiętowy</w:t>
            </w:r>
            <w:proofErr w:type="spellEnd"/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</w:rPr>
              <w:t xml:space="preserve">  stosowany w rozcieńczeniu ok 10ml  10L wody)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DA41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4BCD6D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A600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691C9D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0DA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5C9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865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914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5A3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D7A2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0C70F312" w14:textId="5FD441AC" w:rsidTr="00346B89">
        <w:trPr>
          <w:trHeight w:val="779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8B64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E031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Calibri" w:hAnsi="Calibri" w:cs="Calibri"/>
                <w:color w:val="222222"/>
                <w:kern w:val="2"/>
                <w:sz w:val="20"/>
                <w:szCs w:val="20"/>
                <w:shd w:val="clear" w:color="auto" w:fill="FFFFFF"/>
              </w:rPr>
              <w:t>Płyn Uniwersalny do mycia i czyszczenia podłóg do rozcieńczania w wodzie, wydajny, nie wymagający spłukiwania. Czyszczący wszystkie powierzchnie, nadający połysk. wydajny i ekonomiczny, różne zapachy. Pojemność 5L</w:t>
            </w:r>
          </w:p>
          <w:p w14:paraId="47E69157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292C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5531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997D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4A9FA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25987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51D90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08FAB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847F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15E5685C" w14:textId="261D9876" w:rsidTr="00346B89">
        <w:trPr>
          <w:trHeight w:val="55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9B3F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A9819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Uniwersalny płyn do czyszczenia powierzchni gładkich , do rozcieńczania w wodzie, nie wymagający spłukiwania o poj. 1L., różne zapachy.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9D0D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DDF8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CC1F2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32E3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9BA4A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B8C54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22F6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EB68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3A9DBAC0" w14:textId="2A5CC304" w:rsidTr="00346B89">
        <w:trPr>
          <w:trHeight w:val="31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13FE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C65E5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Płyn do płukania tkanin  koncentrat o wysokiej rozpuszczalności w wodzie, różne zapachy,  o poj. 1,5 L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DBCC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0468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38B26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F2A0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712E1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FF5A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E4F0A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B23AD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7EE10520" w14:textId="2788CB90" w:rsidTr="00346B89">
        <w:trPr>
          <w:trHeight w:val="779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2233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D585B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Płyn do kąpieli,   </w:t>
            </w:r>
            <w:proofErr w:type="spellStart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ph</w:t>
            </w:r>
            <w:proofErr w:type="spellEnd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neutralne dla skóry, perfumowany, kremowa konsystencja o poj. 4L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38C6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F049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AD9A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61DFC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10C3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94EDF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67FC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F60B4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27EE7889" w14:textId="0B1BBD4C" w:rsidTr="00346B89">
        <w:trPr>
          <w:trHeight w:val="7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E93C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9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7727D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Ręcznik papierowy składany typu ZZ kolor zielony, jakość makulaturowa, 1 warstwowy szerokość listka 250mm , długość listka 230mm (pakowane po 4000 szt.)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FE64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karton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2D6F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E1F11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E123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279FD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877D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DD8D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9D4E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3E872ADD" w14:textId="3FA9F9B6" w:rsidTr="00346B89">
        <w:trPr>
          <w:trHeight w:val="82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2E45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E4C12" w14:textId="77777777" w:rsidR="00414CCA" w:rsidRPr="001A54EF" w:rsidRDefault="00414CCA" w:rsidP="001A54EF">
            <w:pPr>
              <w:widowControl w:val="0"/>
              <w:suppressAutoHyphens/>
              <w:spacing w:after="0" w:line="240" w:lineRule="auto"/>
              <w:rPr>
                <w:rFonts w:ascii="Calibri" w:eastAsia="Calibri" w:hAnsi="Calibri" w:cs="Calibri"/>
                <w:kern w:val="2"/>
                <w:sz w:val="20"/>
                <w:szCs w:val="20"/>
              </w:rPr>
            </w:pPr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</w:rPr>
              <w:t xml:space="preserve">Zmywak kuchenny/ gąbka z </w:t>
            </w:r>
            <w:proofErr w:type="spellStart"/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</w:rPr>
              <w:t>czyścikiem</w:t>
            </w:r>
            <w:proofErr w:type="spellEnd"/>
          </w:p>
          <w:p w14:paraId="4EC93B69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</w:rPr>
              <w:t xml:space="preserve">(gąbka do mycia naczyń, jak również innych powierzchni, gąbka pokryta z jednej strony szorstką warstwą skutecznie usuwającą zaschnięty brud, tłuszcz, wytrzymała, 5 sztuk w opakowaniu, wymiary min 9 cmx min 5 cm, chłonna.                    </w:t>
            </w:r>
          </w:p>
          <w:p w14:paraId="18F91911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3669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25D6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AAAF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FD60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BDA2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F94D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1C5F1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DD99C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7FB818B9" w14:textId="2E604466" w:rsidTr="00346B89">
        <w:trPr>
          <w:trHeight w:val="82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43B5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4AD3B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. Ściereczka miękka do czyszczenia na sucho i mokro o podwyższonym stopniu chłonności, </w:t>
            </w:r>
            <w:proofErr w:type="spellStart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wytrzymała,nie</w:t>
            </w:r>
            <w:proofErr w:type="spellEnd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pozostawiająca </w:t>
            </w:r>
            <w:proofErr w:type="spellStart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włkien</w:t>
            </w:r>
            <w:proofErr w:type="spellEnd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, rozmiar min 30 cm x min 30 cm, pakowane po 3- 5 </w:t>
            </w:r>
            <w:proofErr w:type="spellStart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66E4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0617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E7F0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E32E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C21C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341AF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1C58F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CDB6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46E71E50" w14:textId="59E9591A" w:rsidTr="00346B89">
        <w:trPr>
          <w:trHeight w:val="55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9732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2B7FE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Papier toaletowy biały przemysłowy, dwuwarstwowy, 100% celuloza , długość rolki min 100 m, średnica rolki min 19 cm.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9608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9831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D3886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828B9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F047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079A5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2EEE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C291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68E611FE" w14:textId="3592223D" w:rsidTr="00346B89">
        <w:trPr>
          <w:trHeight w:val="55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2C0C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B34DD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Calibri" w:hAnsi="Calibri" w:cs="Calibri"/>
                <w:bCs/>
                <w:kern w:val="2"/>
                <w:sz w:val="20"/>
                <w:szCs w:val="20"/>
              </w:rPr>
              <w:t xml:space="preserve">Środek do pielęgnacji mebli i wyposażenia (preparat o właściwościach myjących i pielęgnujących, zapachowy, </w:t>
            </w:r>
            <w:r w:rsidRPr="001A54EF">
              <w:rPr>
                <w:rFonts w:ascii="Calibri" w:eastAsia="Calibri" w:hAnsi="Calibri" w:cs="Calibri"/>
                <w:bCs/>
                <w:kern w:val="2"/>
                <w:sz w:val="20"/>
                <w:szCs w:val="20"/>
              </w:rPr>
              <w:lastRenderedPageBreak/>
              <w:t xml:space="preserve">delikatny, nie pozostawia smug, do mycia mebli, właściwości antystatyczne, zapobiegający osiadaniu kurzu, gotowy do użycia, </w:t>
            </w:r>
            <w:r w:rsidRPr="001A54EF">
              <w:rPr>
                <w:rFonts w:ascii="Calibri" w:eastAsia="Calibri" w:hAnsi="Calibri" w:cs="Calibri"/>
                <w:b/>
                <w:bCs/>
                <w:kern w:val="2"/>
                <w:sz w:val="20"/>
                <w:szCs w:val="20"/>
              </w:rPr>
              <w:t>min. poj. 250 ml – max poj. 300 ml</w:t>
            </w:r>
            <w:r w:rsidRPr="001A54EF">
              <w:rPr>
                <w:rFonts w:ascii="Calibri" w:eastAsia="Calibri" w:hAnsi="Calibri" w:cs="Calibri"/>
                <w:bCs/>
                <w:kern w:val="2"/>
                <w:sz w:val="20"/>
                <w:szCs w:val="20"/>
              </w:rPr>
              <w:t>., w aerozolu,  niezawierający składników niebezpiecznych)</w:t>
            </w:r>
          </w:p>
          <w:p w14:paraId="5E97EB8F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4AEA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D377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31AF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13F1B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42BF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3428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D825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385CC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7F7CC41F" w14:textId="074CC166" w:rsidTr="00346B89">
        <w:trPr>
          <w:trHeight w:val="620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D32D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4155A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Odplamiacz  w płynie do usuwania plam z tkanin białych o poj. 1L, bezpieczny dla tkanin </w:t>
            </w:r>
          </w:p>
          <w:p w14:paraId="32D42731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  <w:shd w:val="clear" w:color="auto" w:fill="FFFFFF"/>
              </w:rPr>
              <w:t>5-15%: związki wybielające na bazie tlenu, niejonowe środki powierzchniowo czynne, &lt;5%: anionowe środki powierzchniowo czynne, rozjaśniacze optyczne, kompozycja zapachowa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0424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AFEC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DDA83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087E9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D7DB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955B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CA3A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41DE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1E619D37" w14:textId="011B0095" w:rsidTr="00346B89">
        <w:trPr>
          <w:trHeight w:val="55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CE36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DCAB5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Odplamiacz  w płynie do usuwania plam z tkanin kolorowych o poj. 1L, bezpieczny dla tkanin i kolorów</w:t>
            </w:r>
          </w:p>
          <w:p w14:paraId="31C629D7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  <w:shd w:val="clear" w:color="auto" w:fill="FFFFFF"/>
              </w:rPr>
              <w:t>5-15%: związki wybielające na bazie tlenu, niejonowe środki powierzchniowo czynne, &lt;5%: anionowe środki powierzchniowo czynne, kompozycja zapachowa</w:t>
            </w:r>
          </w:p>
          <w:p w14:paraId="1A3FFDC5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71ED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6373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AE3BE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CF1EB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ACC6E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5C5D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9677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F1FE5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425AF763" w14:textId="75B62704" w:rsidTr="00346B89">
        <w:trPr>
          <w:trHeight w:val="55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9051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559D0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Zagęszczony płyn do sanitariatów  , doczyszczanie</w:t>
            </w:r>
          </w:p>
          <w:p w14:paraId="6B735035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(profesjonalny preparat o konsystencji żelu do mycia i czyszczenia urządzeń oraz </w:t>
            </w: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 xml:space="preserve">pomieszczeń sanitarnych. Skutecznie usuwa rdze, kamień wodny, osady wapienne, cementowe i </w:t>
            </w:r>
            <w:proofErr w:type="spellStart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urynowe</w:t>
            </w:r>
            <w:proofErr w:type="spellEnd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oraz resztki mydła. Szczególnie wykorzystywany do mycia muszli klozetowych, pisuarów, bidetów oraz umywalek. Likwiduje zapachy </w:t>
            </w:r>
            <w:proofErr w:type="spellStart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urynowe</w:t>
            </w:r>
            <w:proofErr w:type="spellEnd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..; preparat oparty na kwasie ortofosforowym i </w:t>
            </w:r>
            <w:proofErr w:type="spellStart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amidosulfonowym</w:t>
            </w:r>
            <w:proofErr w:type="spellEnd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,. odczyn </w:t>
            </w:r>
            <w:proofErr w:type="spellStart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pH</w:t>
            </w:r>
            <w:proofErr w:type="spellEnd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0,5 gęstość min. 1,05 g/cm3 </w:t>
            </w:r>
            <w:r w:rsidRPr="001A54E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min. poj. Min 0,75 ml</w:t>
            </w: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)</w:t>
            </w:r>
          </w:p>
          <w:p w14:paraId="41D904AE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551C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E9BC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400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121CC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B9E7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4E2B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7F3F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0BB4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3B5A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4B265A29" w14:textId="715BAEBD" w:rsidTr="00346B89">
        <w:trPr>
          <w:trHeight w:val="55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15F7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9260A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Odświeżacz powietrza w aerozolu, </w:t>
            </w:r>
            <w:proofErr w:type="spellStart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poj</w:t>
            </w:r>
            <w:proofErr w:type="spellEnd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min 250 ml max 300 ml, różne zapachy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5092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BF30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CCE9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FA8F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A6CA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02950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910C7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B6CE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2DF02367" w14:textId="199E2859" w:rsidTr="00346B89">
        <w:trPr>
          <w:trHeight w:val="55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DA6D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67F0A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Płyn do czyszczenia powierzchni szklanych i luster</w:t>
            </w:r>
          </w:p>
          <w:p w14:paraId="17D482EB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(profesjonalny gotowy do użycia płyn do czyszczenia wszelkich powierzchni wysoko- połyskowych (np. szkła, luster, glazury), usuwa zacieki, nie pozostawia smug, nie wymaga spłukiwania; posiada przyjemny i świeży zapach, </w:t>
            </w:r>
            <w:r w:rsidRPr="001A54E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 pojemność 5L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F348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E2F7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2DEF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AB37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723B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1506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E0B0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EA1E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4FF95722" w14:textId="0C168812" w:rsidTr="00346B89">
        <w:trPr>
          <w:trHeight w:val="55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AF63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86FB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Ręcznik kuchenny  papierowy, 100% celuloza, kolor/ biały 2 warstwowy (pakowany po 2 rolki), długość rolki min 40 </w:t>
            </w:r>
            <w:proofErr w:type="spellStart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mb</w:t>
            </w:r>
            <w:proofErr w:type="spellEnd"/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B0D5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BD1B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31AC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F38D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192B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5ACE2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658F9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EC9E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4B6D9D32" w14:textId="5044283D" w:rsidTr="00346B89">
        <w:trPr>
          <w:trHeight w:val="55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0A4A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20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919FE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Druciak metalowy- </w:t>
            </w:r>
            <w:r w:rsidRPr="001A54E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spiralny</w:t>
            </w: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, -  zmywak-</w:t>
            </w:r>
            <w:proofErr w:type="spellStart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czyścik</w:t>
            </w:r>
            <w:proofErr w:type="spellEnd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do szorowania, pakowany po 3 szt.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70D1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F550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E11C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609C3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7F5A8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3753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4AF06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8820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7E205E67" w14:textId="64312686" w:rsidTr="00346B89">
        <w:trPr>
          <w:trHeight w:val="31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4751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C9260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Płyn do prania delikatnych tkanin, do prania w pralkach automatycznych, w temperaturach 30,40,60 </w:t>
            </w:r>
            <w:r w:rsidRPr="001A54EF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t xml:space="preserve">o </w:t>
            </w: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C., o poj. 1L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84E5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2DEF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8819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FAA3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CE86F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7F56A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EB5C4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9FD6A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41C7F9FB" w14:textId="2AFB3EDB" w:rsidTr="00346B89">
        <w:trPr>
          <w:trHeight w:val="55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289D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F7AE3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Płyn  do prania delikatnych tkanin do prania ręcznego o poj. 1L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A38A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B03A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BA1A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F67A7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04F7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CE91F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26F8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71E2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2ECA3045" w14:textId="3D3C28F7" w:rsidTr="00346B89">
        <w:trPr>
          <w:trHeight w:val="55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DE3A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28257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Preparat do pielęgnacji podłóg PCV  do nabłyszczania o pojemności 500ml.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EF7D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6710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0512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470E9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38DD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1771D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C15C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C560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363EBA7B" w14:textId="367E5E7B" w:rsidTr="00346B89">
        <w:trPr>
          <w:trHeight w:val="55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A990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DE389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Płyn do czyszczenia powierzchni szklanych i luster</w:t>
            </w:r>
          </w:p>
          <w:p w14:paraId="73CEBC82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(profesjonalny gotowy do użycia płyn do czyszczenia wszelkich powierzchni wysoko- połyskowych (np. szkła, luster, glazury), usuwa zacieki, nie pozostawia smug, nie wymaga spłukiwania; posiada przyjemny i świeży zapach, </w:t>
            </w:r>
            <w:r w:rsidRPr="001A54E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 pojemność 500 ml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2BAD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6AE7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3AD1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81456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629B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D245B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5F818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FB772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4720C081" w14:textId="52166D7A" w:rsidTr="00346B89">
        <w:trPr>
          <w:trHeight w:val="55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4D89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55BB7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Odświeżacz powietrza - wtyczka. Urządzenie + wkład zapachowy. Co najmniej 3 zapachy. Pojemność wkładu zapachowego 15-50 ml.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C4CE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00AF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8967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20FE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721E0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28C2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620AF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2D38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14CCA" w:rsidRPr="001A54EF" w14:paraId="75A04FC9" w14:textId="6D291B88" w:rsidTr="00346B89">
        <w:trPr>
          <w:trHeight w:val="52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DF7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BBB52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Płyn skutecznie usuwający kamień oraz osad z mydła,  </w:t>
            </w: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 xml:space="preserve">spray z rozpylaczem </w:t>
            </w:r>
          </w:p>
          <w:p w14:paraId="08ADE467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  <w:shd w:val="clear" w:color="auto" w:fill="FFFFFF"/>
              </w:rPr>
              <w:t>&lt;5% niejonowe środki powierzchniowo czynne, kompozycja zapachowa</w:t>
            </w: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pojemność 750 ml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FEBF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BDF3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6F2A2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E6C6D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810D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F386D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CACA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12338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14CCA" w:rsidRPr="001A54EF" w14:paraId="5E7E5C63" w14:textId="1E4FBD74" w:rsidTr="00346B89">
        <w:trPr>
          <w:trHeight w:val="52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1B6C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95CB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Odświeżacz powietrza - wkład zapachowy. Co najmniej 3 zapachy. Pojemność wkładu zapachowego 15-50 ml.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52C8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A54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9E6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2435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7BA7C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0C75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8D91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68DA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23C4D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14CCA" w:rsidRPr="001A54EF" w14:paraId="78679EA8" w14:textId="1B431A57" w:rsidTr="00346B89">
        <w:trPr>
          <w:trHeight w:val="55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B17A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8669F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Proszek piorąco-wybielający,  </w:t>
            </w:r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</w:rPr>
              <w:t>:  do prania tkanin białych i kolorowych z włókien naturalnych,  syntetycznych i mieszanych nadający się do pralnic  przemysłowych. Zakres temperatur prania 30 - 90ºC. Skutecznie usuwa zabrudzenia i plamy z herbaty, kawy, soku, krwi,</w:t>
            </w: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opakowanie 15 kg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5B7A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27B7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C35F7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6A17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1A43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024DD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49D6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5631E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14CCA" w:rsidRPr="001A54EF" w14:paraId="08B48D19" w14:textId="1DC64564" w:rsidTr="00346B89">
        <w:trPr>
          <w:trHeight w:val="82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E7AB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740C3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Proszek do prania tkanin białych i  kolorowych, uniwersalny do wszystkich typów prania i wszystkich rodzajów tkanin, skuteczne pranie w pełnym zakresie temperatur, nadający się do pralnic przemysłowych, opakowanie 15 kg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30B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6897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76B65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52DE0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A4E44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2EDB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C7A4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60BD3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14CCA" w:rsidRPr="001A54EF" w14:paraId="5E2DB197" w14:textId="4C4776B7" w:rsidTr="00346B89">
        <w:trPr>
          <w:trHeight w:val="556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BD0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1207D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Proszek  piorąco-dezynfekujący, pełna dezynfekcja prania w temp 60</w:t>
            </w:r>
            <w:r w:rsidRPr="001A54EF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t>0</w:t>
            </w: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C, usuwa plamy i zabrudzenia, nie zawiera chloru, posiada działanie bakteriobójcze, </w:t>
            </w: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 xml:space="preserve">grzybobójcze i </w:t>
            </w:r>
            <w:proofErr w:type="spellStart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prątkobójcze</w:t>
            </w:r>
            <w:proofErr w:type="spellEnd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, nadający się do pralnic przemysłowych  opak.</w:t>
            </w:r>
          </w:p>
          <w:p w14:paraId="4CC833AD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15 kg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34CA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FEC6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0DBE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22EF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FCADD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0135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6A89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A229D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14CCA" w:rsidRPr="001A54EF" w14:paraId="688367EB" w14:textId="242CE5E5" w:rsidTr="00346B89">
        <w:trPr>
          <w:trHeight w:val="31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2DD3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CC437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Spray z rozpylaczem do kuchni, </w:t>
            </w:r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  <w:shd w:val="clear" w:color="auto" w:fill="FFFFFF"/>
              </w:rPr>
              <w:t>Usuwa do 100% osadów z tłuszczu</w:t>
            </w: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,</w:t>
            </w:r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  <w:shd w:val="clear" w:color="auto" w:fill="FFFFFF"/>
              </w:rPr>
              <w:t xml:space="preserve"> nie pozostawia smug i pozwala z łatwością uzyskać lśniącą czystość, 5-15% niejonowe środki powierzchniowo czynne,&lt;5% kompozycja zapachowa,</w:t>
            </w: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 pojemność750 ml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0784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21C4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1FC32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4973B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66BCD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2B580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EAEE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7C372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14CCA" w:rsidRPr="001A54EF" w14:paraId="379BC309" w14:textId="5D5D3034" w:rsidTr="00346B89">
        <w:trPr>
          <w:trHeight w:val="31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68EF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694F6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Płyn zmiękczający, do płukania tkanin, różne zapachy,  pojemność 10L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D59F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02B5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11834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6205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C40B5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239D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D60AA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F34F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497EAD6D" w14:textId="716F23FE" w:rsidTr="00346B89">
        <w:trPr>
          <w:trHeight w:val="31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5F1A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59001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Końcówki do </w:t>
            </w:r>
            <w:proofErr w:type="spellStart"/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mopa</w:t>
            </w:r>
            <w:proofErr w:type="spellEnd"/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sznurkowe  jak najgrubsze, okrągłe, z gwintem pasującym do kija drewnianego uniwersalnego</w:t>
            </w:r>
          </w:p>
          <w:p w14:paraId="4F525080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min.280g.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72C0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1914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B153A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9E44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4B7CC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98BE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FF729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C4BFA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14CCA" w:rsidRPr="001A54EF" w14:paraId="5402AC51" w14:textId="49FA7284" w:rsidTr="00346B89">
        <w:trPr>
          <w:trHeight w:val="31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012A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770C6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Pasta przeznaczona do prania ręcznego oraz we wszystkich typach pralek o poj. 500 g.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E1DF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F815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D1D20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833E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97E48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436F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F95DF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818E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14CCA" w:rsidRPr="001A54EF" w14:paraId="75499404" w14:textId="59B045C9" w:rsidTr="00346B89">
        <w:trPr>
          <w:trHeight w:val="31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98FF9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4F030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</w:rPr>
              <w:t xml:space="preserve">Mleczko do czyszczenia  zawierające anionowe środki powierzchniowo czynne – </w:t>
            </w:r>
            <w:proofErr w:type="spellStart"/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</w:rPr>
              <w:t>lauryloeterosiarczan</w:t>
            </w:r>
            <w:proofErr w:type="spellEnd"/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</w:rPr>
              <w:t xml:space="preserve"> sodu od 1-5%, podchloryn sodu zawierający 1,1% aktywnego Cl od 1-5%, węglan sodu od 1-5%, wodorotlenek sodu ˂1%, </w:t>
            </w:r>
            <w:r w:rsidRPr="001A54EF">
              <w:rPr>
                <w:rFonts w:ascii="Calibri" w:eastAsia="Calibri" w:hAnsi="Calibri" w:cs="Calibri"/>
                <w:kern w:val="2"/>
                <w:sz w:val="20"/>
                <w:szCs w:val="20"/>
              </w:rPr>
              <w:lastRenderedPageBreak/>
              <w:t>pojemność min. 750 ml.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F4C2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szt.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8A75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B7475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27281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1CFB3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E774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8527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2112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5F78C3F5" w14:textId="6507E20C" w:rsidTr="00346B89">
        <w:trPr>
          <w:trHeight w:val="31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0599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A8EC3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Płyn do czyszczenia wykładziny dywanowej oraz tapicerki meblowej</w:t>
            </w:r>
          </w:p>
          <w:p w14:paraId="0983A78F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(profesjonalny środek do czyszczenia wykładzin tekstylnych oraz mebli tapicerowanych, wnika głęboko we włókna, skutecznie usuwa plamy po sokach, kawie, herbacie, tłuste i olejowe plamy; gotowy do użycia, odczyn </w:t>
            </w:r>
            <w:proofErr w:type="spellStart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pH</w:t>
            </w:r>
            <w:proofErr w:type="spellEnd"/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7- 10, </w:t>
            </w:r>
            <w:r w:rsidRPr="001A54E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min. poj. 500l- max poj. 750 ml</w:t>
            </w: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FCED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E3F2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53F4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DBC8A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B89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4B66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308C4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77D60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4234DA49" w14:textId="6259B090" w:rsidTr="00346B89">
        <w:trPr>
          <w:trHeight w:val="31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2683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4FA7E" w14:textId="77777777" w:rsidR="00414CCA" w:rsidRPr="001A54EF" w:rsidRDefault="00414CCA" w:rsidP="001A54EF">
            <w:pPr>
              <w:spacing w:after="0" w:line="225" w:lineRule="atLeast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Płyn wybielający, odplamiacz do tkanin, &lt;5% związki wybielające na bazie chloru, stosowany w </w:t>
            </w:r>
            <w:proofErr w:type="spellStart"/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rozcieńczweniu</w:t>
            </w:r>
            <w:proofErr w:type="spellEnd"/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40 ml na 10 L wody, pojemność 1 L</w:t>
            </w:r>
          </w:p>
          <w:p w14:paraId="26EA9EEC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F93F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CF2A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6CF4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D752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85CC4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180A4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E354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D77A2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14CCA" w:rsidRPr="001A54EF" w14:paraId="214B3D7F" w14:textId="5676DF79" w:rsidTr="00346B89">
        <w:trPr>
          <w:trHeight w:val="31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70D85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E697B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Odświeżacz powietrza w żelu, różne zapachy, 150gr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15612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A54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FD35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C9160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B29F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86FF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FA24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FFE0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67F79B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14CCA" w:rsidRPr="001A54EF" w14:paraId="5BFEC585" w14:textId="660F90D8" w:rsidTr="00346B89">
        <w:trPr>
          <w:trHeight w:val="31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446D6" w14:textId="78D6E5CD" w:rsidR="00414CCA" w:rsidRPr="001A54EF" w:rsidRDefault="00346B89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E546A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Żel do chemicznego udrożniania rur i syfonów w instalacjach kanalizacyjnych 500 ml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923B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A54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 w:rsidRPr="001A54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C596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8A880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915A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5C3F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A05D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9EB3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49B5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14CCA" w:rsidRPr="001A54EF" w14:paraId="0879E316" w14:textId="43382F86" w:rsidTr="00346B89">
        <w:trPr>
          <w:trHeight w:val="31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57E1" w14:textId="56E8F8BD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  <w:r w:rsidR="00346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44767" w14:textId="77777777" w:rsidR="00414CCA" w:rsidRPr="001A54EF" w:rsidRDefault="00414CCA" w:rsidP="001A54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Ręcznik papierowy składany typu ZZ kolor biały, jakość makulaturowa, 1 warstwowy szerokość listka 250mm , długość listka 230mm (pakowane po 4000 szt.)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40D2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opak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E5EF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0C1F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773E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8E352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01AEE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7D78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83F621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14CCA" w:rsidRPr="001A54EF" w14:paraId="2A950947" w14:textId="2A8630A6" w:rsidTr="00346B89">
        <w:trPr>
          <w:trHeight w:val="31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96DA0" w14:textId="596916A1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A54E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  <w:r w:rsidR="00346B8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F7A87" w14:textId="77777777" w:rsidR="00414CCA" w:rsidRPr="001A54EF" w:rsidRDefault="00414CCA" w:rsidP="001A54EF">
            <w:pPr>
              <w:spacing w:after="0" w:line="240" w:lineRule="auto"/>
              <w:rPr>
                <w:rFonts w:ascii="Helvetica" w:eastAsia="Calibri" w:hAnsi="Helvetica" w:cs="Times New Roman"/>
                <w:kern w:val="2"/>
                <w:sz w:val="20"/>
                <w:szCs w:val="20"/>
                <w:shd w:val="clear" w:color="auto" w:fill="FFFFFF"/>
              </w:rPr>
            </w:pPr>
            <w:r w:rsidRPr="001A54EF">
              <w:rPr>
                <w:rFonts w:ascii="Helvetica" w:eastAsia="Calibri" w:hAnsi="Helvetica" w:cs="Times New Roman" w:hint="eastAsia"/>
                <w:kern w:val="2"/>
                <w:sz w:val="20"/>
                <w:szCs w:val="20"/>
                <w:shd w:val="clear" w:color="auto" w:fill="FFFFFF"/>
              </w:rPr>
              <w:t>Ś</w:t>
            </w:r>
            <w:r w:rsidRPr="001A54EF">
              <w:rPr>
                <w:rFonts w:ascii="Helvetica" w:eastAsia="Calibri" w:hAnsi="Helvetica" w:cs="Times New Roman"/>
                <w:kern w:val="2"/>
                <w:sz w:val="20"/>
                <w:szCs w:val="20"/>
                <w:shd w:val="clear" w:color="auto" w:fill="FFFFFF"/>
              </w:rPr>
              <w:t xml:space="preserve">rodek do usuwania kamienia i rdzy, </w:t>
            </w:r>
            <w:r w:rsidRPr="001A54EF">
              <w:rPr>
                <w:rFonts w:ascii="Helvetica" w:eastAsia="Calibri" w:hAnsi="Helvetica" w:cs="Times New Roman"/>
                <w:kern w:val="2"/>
                <w:sz w:val="20"/>
                <w:szCs w:val="20"/>
                <w:shd w:val="clear" w:color="auto" w:fill="FFFFFF"/>
              </w:rPr>
              <w:lastRenderedPageBreak/>
              <w:t>osadów z mydła i zacieków wodnych, bez spryskiwacza, płyn nabłyszczający powierzchnie chromowe, pojemność min 450 ml, &lt;5%: niejonowe środki powierzchniowo czynne, kompozycja zapachowa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C59F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A54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szt</w:t>
            </w:r>
            <w:proofErr w:type="spellEnd"/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5540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54E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56FF8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26B98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AE19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33C03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906A6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50FEA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14CCA" w:rsidRPr="001A54EF" w14:paraId="6178B2A8" w14:textId="77777777" w:rsidTr="00346B89">
        <w:trPr>
          <w:trHeight w:val="318"/>
        </w:trPr>
        <w:tc>
          <w:tcPr>
            <w:tcW w:w="4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47109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5536A5" w14:textId="77777777" w:rsidR="00414CCA" w:rsidRPr="001A54EF" w:rsidRDefault="00414CCA" w:rsidP="001A54EF">
            <w:pPr>
              <w:spacing w:after="0" w:line="240" w:lineRule="auto"/>
              <w:rPr>
                <w:rFonts w:ascii="Helvetica" w:eastAsia="Calibri" w:hAnsi="Helvetica" w:cs="Times New Roman"/>
                <w:kern w:val="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1E291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1B2654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43" w:type="dxa"/>
            <w:tcBorders>
              <w:top w:val="single" w:sz="4" w:space="0" w:color="auto"/>
            </w:tcBorders>
          </w:tcPr>
          <w:p w14:paraId="469A4F97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791" w:type="dxa"/>
            <w:tcBorders>
              <w:top w:val="single" w:sz="4" w:space="0" w:color="auto"/>
            </w:tcBorders>
          </w:tcPr>
          <w:p w14:paraId="28EC1CFD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43" w:type="dxa"/>
            <w:tcBorders>
              <w:top w:val="single" w:sz="4" w:space="0" w:color="auto"/>
              <w:right w:val="single" w:sz="4" w:space="0" w:color="auto"/>
            </w:tcBorders>
          </w:tcPr>
          <w:p w14:paraId="0520D42E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A46C92" w14:textId="77777777" w:rsidR="00414CCA" w:rsidRPr="00414CCA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14CC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Razem </w:t>
            </w:r>
          </w:p>
          <w:p w14:paraId="0C00E126" w14:textId="77777777" w:rsidR="00414CCA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57789A03" w14:textId="21E5E7F8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B952D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AC9FBC" w14:textId="77777777" w:rsidR="00414CCA" w:rsidRPr="001A54EF" w:rsidRDefault="00414CCA" w:rsidP="001A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3714AD5C" w14:textId="2F4B639C" w:rsidR="001A54EF" w:rsidRDefault="001A54E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7A39328F" w14:textId="7F557E73" w:rsidR="001A54EF" w:rsidRDefault="001A54E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DE0EE34" w14:textId="091EEE13" w:rsidR="001A54EF" w:rsidRDefault="001A54E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2A016B0" w14:textId="529311DD" w:rsidR="001A54EF" w:rsidRDefault="001A54E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7813DFE" w14:textId="6A6CAC9F" w:rsidR="00846BD0" w:rsidRPr="000015C8" w:rsidRDefault="00846BD0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</w:p>
    <w:p w14:paraId="5434033A" w14:textId="77777777" w:rsidR="00846BD0" w:rsidRPr="000015C8" w:rsidRDefault="00846BD0" w:rsidP="00846B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397B0484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F691EC9" w14:textId="278F9E40" w:rsidR="007F463A" w:rsidRPr="00712B74" w:rsidRDefault="007F463A" w:rsidP="007F463A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712B74">
        <w:rPr>
          <w:rFonts w:ascii="Arial" w:eastAsia="Calibri" w:hAnsi="Arial" w:cs="Arial"/>
          <w:kern w:val="2"/>
        </w:rPr>
        <w:t xml:space="preserve">Zobowiązujemy do realizacji zamówienia  </w:t>
      </w:r>
      <w:r w:rsidR="00A60603" w:rsidRPr="00712B74">
        <w:rPr>
          <w:rFonts w:ascii="Arial" w:eastAsia="Calibri" w:hAnsi="Arial" w:cs="Arial"/>
          <w:kern w:val="2"/>
        </w:rPr>
        <w:t xml:space="preserve">w terminie </w:t>
      </w:r>
      <w:r w:rsidRPr="00712B74">
        <w:rPr>
          <w:rFonts w:ascii="Arial" w:eastAsia="Calibri" w:hAnsi="Arial" w:cs="Arial"/>
          <w:kern w:val="2"/>
        </w:rPr>
        <w:t xml:space="preserve">do </w:t>
      </w:r>
      <w:r w:rsidR="00414CCA">
        <w:rPr>
          <w:rFonts w:ascii="Arial" w:eastAsia="Calibri" w:hAnsi="Arial" w:cs="Arial"/>
          <w:kern w:val="2"/>
        </w:rPr>
        <w:t>2</w:t>
      </w:r>
      <w:r w:rsidR="00346B89">
        <w:rPr>
          <w:rFonts w:ascii="Arial" w:eastAsia="Calibri" w:hAnsi="Arial" w:cs="Arial"/>
          <w:kern w:val="2"/>
        </w:rPr>
        <w:t>1</w:t>
      </w:r>
      <w:r w:rsidRPr="00712B74">
        <w:rPr>
          <w:rFonts w:ascii="Arial" w:eastAsia="Calibri" w:hAnsi="Arial" w:cs="Arial"/>
          <w:kern w:val="2"/>
        </w:rPr>
        <w:t>.1</w:t>
      </w:r>
      <w:r w:rsidR="00414CCA">
        <w:rPr>
          <w:rFonts w:ascii="Arial" w:eastAsia="Calibri" w:hAnsi="Arial" w:cs="Arial"/>
          <w:kern w:val="2"/>
        </w:rPr>
        <w:t>0</w:t>
      </w:r>
      <w:r w:rsidRPr="00712B74">
        <w:rPr>
          <w:rFonts w:ascii="Arial" w:eastAsia="Calibri" w:hAnsi="Arial" w:cs="Arial"/>
          <w:kern w:val="2"/>
        </w:rPr>
        <w:t xml:space="preserve">.2021r. </w:t>
      </w:r>
      <w:r w:rsidRPr="00712B74">
        <w:rPr>
          <w:rFonts w:ascii="Arial" w:eastAsia="Calibri" w:hAnsi="Arial" w:cs="Arial"/>
          <w:b/>
          <w:kern w:val="2"/>
        </w:rPr>
        <w:t xml:space="preserve"> </w:t>
      </w:r>
    </w:p>
    <w:p w14:paraId="50FD2DE5" w14:textId="7FA855C8" w:rsidR="000015C8" w:rsidRPr="000015C8" w:rsidRDefault="000015C8" w:rsidP="000015C8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BD68D2D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0F2A8CE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484295D1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D7A487F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173BF440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7215F2FE" w14:textId="77777777" w:rsidR="000015C8" w:rsidRPr="000015C8" w:rsidRDefault="000015C8" w:rsidP="000015C8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4F17FFDF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66BFE2C1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6A6AF0A9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239F687A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3257D8E6" w14:textId="1F25797A" w:rsidR="007F463A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748B22A5" w14:textId="77777777" w:rsidR="007F463A" w:rsidRPr="007F463A" w:rsidRDefault="007F463A" w:rsidP="00346B89">
      <w:pPr>
        <w:widowControl w:val="0"/>
        <w:suppressAutoHyphens/>
        <w:spacing w:after="0" w:line="240" w:lineRule="auto"/>
        <w:rPr>
          <w:rFonts w:ascii="Arial" w:eastAsia="Calibri" w:hAnsi="Arial" w:cs="Arial"/>
          <w:b/>
          <w:bCs/>
          <w:kern w:val="2"/>
        </w:rPr>
      </w:pPr>
    </w:p>
    <w:p w14:paraId="18BD04F0" w14:textId="77777777" w:rsidR="007F463A" w:rsidRPr="007F463A" w:rsidRDefault="007F463A" w:rsidP="007F463A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26731B5E" w14:textId="77777777" w:rsidR="007F463A" w:rsidRPr="007F463A" w:rsidRDefault="007F463A" w:rsidP="007F463A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AC24B9D" w14:textId="77777777" w:rsidR="00B551EF" w:rsidRDefault="00B551EF"/>
    <w:sectPr w:rsidR="00B551EF" w:rsidSect="000015C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23B81"/>
    <w:multiLevelType w:val="hybridMultilevel"/>
    <w:tmpl w:val="ACB8A138"/>
    <w:lvl w:ilvl="0" w:tplc="50542BD4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3A"/>
    <w:rsid w:val="000015C8"/>
    <w:rsid w:val="00077BB9"/>
    <w:rsid w:val="001433DA"/>
    <w:rsid w:val="001A54EF"/>
    <w:rsid w:val="002956B2"/>
    <w:rsid w:val="002B01AF"/>
    <w:rsid w:val="00346B89"/>
    <w:rsid w:val="00414CCA"/>
    <w:rsid w:val="004E415C"/>
    <w:rsid w:val="00712B74"/>
    <w:rsid w:val="007F463A"/>
    <w:rsid w:val="00846BD0"/>
    <w:rsid w:val="008A7D78"/>
    <w:rsid w:val="00A60603"/>
    <w:rsid w:val="00B551EF"/>
    <w:rsid w:val="00BC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802B"/>
  <w15:docId w15:val="{6BA78D04-4B28-44E4-A422-13FA127D6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46B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6B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6B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6B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6BD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6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6B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1965</Words>
  <Characters>11791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6</cp:revision>
  <dcterms:created xsi:type="dcterms:W3CDTF">2021-09-22T08:35:00Z</dcterms:created>
  <dcterms:modified xsi:type="dcterms:W3CDTF">2021-10-07T06:36:00Z</dcterms:modified>
</cp:coreProperties>
</file>