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B0826" w14:textId="77777777" w:rsidR="00E657D5" w:rsidRPr="00D17C60" w:rsidRDefault="00E657D5" w:rsidP="00C27675">
      <w:pPr>
        <w:suppressAutoHyphens/>
        <w:spacing w:before="0" w:after="0" w:line="240" w:lineRule="auto"/>
        <w:rPr>
          <w:rFonts w:asciiTheme="minorHAnsi" w:hAnsiTheme="minorHAnsi" w:cstheme="minorHAnsi"/>
        </w:rPr>
      </w:pPr>
    </w:p>
    <w:p w14:paraId="7A74285C" w14:textId="2C20DAF4" w:rsidR="00511F64" w:rsidRPr="00D17C60" w:rsidRDefault="00511F64" w:rsidP="00E657D5">
      <w:pPr>
        <w:suppressAutoHyphens/>
        <w:spacing w:before="0" w:after="0" w:line="240" w:lineRule="auto"/>
        <w:jc w:val="right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Załącznik nr</w:t>
      </w:r>
      <w:r w:rsidR="00D81544" w:rsidRPr="00D17C60">
        <w:rPr>
          <w:rFonts w:asciiTheme="minorHAnsi" w:hAnsiTheme="minorHAnsi" w:cstheme="minorHAnsi"/>
        </w:rPr>
        <w:t xml:space="preserve"> </w:t>
      </w:r>
      <w:r w:rsidR="00D17C60" w:rsidRPr="00D17C60">
        <w:rPr>
          <w:rFonts w:asciiTheme="minorHAnsi" w:hAnsiTheme="minorHAnsi" w:cstheme="minorHAnsi"/>
        </w:rPr>
        <w:t>3</w:t>
      </w:r>
    </w:p>
    <w:p w14:paraId="1B8A9120" w14:textId="5ABD7832" w:rsidR="002C4790" w:rsidRPr="00D17C60" w:rsidRDefault="00E657D5" w:rsidP="00E657D5">
      <w:pPr>
        <w:suppressAutoHyphens/>
        <w:spacing w:before="0" w:after="0" w:line="240" w:lineRule="auto"/>
        <w:jc w:val="right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 xml:space="preserve">do </w:t>
      </w:r>
      <w:r w:rsidR="00D17C60" w:rsidRPr="00D17C60">
        <w:rPr>
          <w:rFonts w:asciiTheme="minorHAnsi" w:hAnsiTheme="minorHAnsi" w:cstheme="minorHAnsi"/>
        </w:rPr>
        <w:t>SWZ</w:t>
      </w:r>
    </w:p>
    <w:p w14:paraId="541572D8" w14:textId="42B3875A" w:rsidR="00F35ED1" w:rsidRPr="00D17C60" w:rsidRDefault="00F35ED1" w:rsidP="00E657D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i/>
        </w:rPr>
      </w:pPr>
      <w:r w:rsidRPr="00D17C60">
        <w:rPr>
          <w:rFonts w:asciiTheme="minorHAnsi" w:hAnsiTheme="minorHAnsi" w:cstheme="minorHAnsi"/>
          <w:i/>
        </w:rPr>
        <w:t>wzór umowy</w:t>
      </w:r>
    </w:p>
    <w:p w14:paraId="712DCDE7" w14:textId="77777777" w:rsidR="006C1355" w:rsidRPr="00D17C60" w:rsidRDefault="006C1355" w:rsidP="00A50B2F">
      <w:pPr>
        <w:suppressAutoHyphens/>
        <w:spacing w:before="0" w:after="0" w:line="240" w:lineRule="auto"/>
        <w:rPr>
          <w:rFonts w:asciiTheme="minorHAnsi" w:hAnsiTheme="minorHAnsi" w:cstheme="minorHAnsi"/>
          <w:i/>
        </w:rPr>
      </w:pPr>
    </w:p>
    <w:p w14:paraId="47B7849D" w14:textId="77777777" w:rsidR="007D42F2" w:rsidRPr="00D17C60" w:rsidRDefault="007D42F2" w:rsidP="00E657D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UMOWA</w:t>
      </w:r>
    </w:p>
    <w:p w14:paraId="66675133" w14:textId="73586BC9" w:rsidR="007D42F2" w:rsidRPr="00D17C60" w:rsidRDefault="00D81544" w:rsidP="00E657D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……………………….</w:t>
      </w:r>
    </w:p>
    <w:p w14:paraId="24A30D63" w14:textId="5BBE2DF3" w:rsidR="007D42F2" w:rsidRPr="00D17C60" w:rsidRDefault="000545E5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 xml:space="preserve">zawarta w dniu </w:t>
      </w:r>
      <w:r w:rsidR="00511F64" w:rsidRPr="00D17C60">
        <w:rPr>
          <w:rFonts w:asciiTheme="minorHAnsi" w:hAnsiTheme="minorHAnsi" w:cstheme="minorHAnsi"/>
        </w:rPr>
        <w:t xml:space="preserve">… </w:t>
      </w:r>
      <w:r w:rsidR="00D17C60" w:rsidRPr="00D17C60">
        <w:rPr>
          <w:rFonts w:asciiTheme="minorHAnsi" w:hAnsiTheme="minorHAnsi" w:cstheme="minorHAnsi"/>
        </w:rPr>
        <w:t>………………………………………….</w:t>
      </w:r>
      <w:r w:rsidR="00653EA4" w:rsidRPr="00D17C60">
        <w:rPr>
          <w:rFonts w:asciiTheme="minorHAnsi" w:hAnsiTheme="minorHAnsi" w:cstheme="minorHAnsi"/>
        </w:rPr>
        <w:t xml:space="preserve"> pomiędzy:</w:t>
      </w:r>
    </w:p>
    <w:p w14:paraId="6C35616E" w14:textId="2E6B853D" w:rsidR="00704BC4" w:rsidRPr="00D17C60" w:rsidRDefault="00D17C60" w:rsidP="00704BC4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……………………………………………….</w:t>
      </w:r>
    </w:p>
    <w:p w14:paraId="4DA73E2D" w14:textId="34499535" w:rsidR="00704BC4" w:rsidRPr="00D17C60" w:rsidRDefault="00D17C60" w:rsidP="00704BC4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………………………………………………</w:t>
      </w:r>
    </w:p>
    <w:p w14:paraId="1EE4CA3D" w14:textId="789F7AD8" w:rsidR="00BE41DE" w:rsidRPr="00D17C60" w:rsidRDefault="00704BC4" w:rsidP="00704BC4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 xml:space="preserve">zwaną w dalszej treści „Zamawiającym” </w:t>
      </w:r>
      <w:r w:rsidR="000545E5" w:rsidRPr="00D17C60">
        <w:rPr>
          <w:rFonts w:asciiTheme="minorHAnsi" w:hAnsiTheme="minorHAnsi" w:cstheme="minorHAnsi"/>
        </w:rPr>
        <w:t>zwan</w:t>
      </w:r>
      <w:r w:rsidRPr="00D17C60">
        <w:rPr>
          <w:rFonts w:asciiTheme="minorHAnsi" w:hAnsiTheme="minorHAnsi" w:cstheme="minorHAnsi"/>
        </w:rPr>
        <w:t>ym</w:t>
      </w:r>
      <w:r w:rsidR="000545E5" w:rsidRPr="00D17C60">
        <w:rPr>
          <w:rFonts w:asciiTheme="minorHAnsi" w:hAnsiTheme="minorHAnsi" w:cstheme="minorHAnsi"/>
        </w:rPr>
        <w:t xml:space="preserve"> dalej </w:t>
      </w:r>
      <w:r w:rsidR="000545E5" w:rsidRPr="00D17C60">
        <w:rPr>
          <w:rFonts w:asciiTheme="minorHAnsi" w:hAnsiTheme="minorHAnsi" w:cstheme="minorHAnsi"/>
          <w:b/>
          <w:bCs/>
        </w:rPr>
        <w:t>„Zamawiającym”</w:t>
      </w:r>
    </w:p>
    <w:p w14:paraId="420739F7" w14:textId="77777777" w:rsidR="007929C3" w:rsidRPr="00D17C60" w:rsidRDefault="007929C3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a</w:t>
      </w:r>
    </w:p>
    <w:p w14:paraId="4067E2A2" w14:textId="56475025" w:rsidR="00511F64" w:rsidRPr="00D17C60" w:rsidRDefault="00511F64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…</w:t>
      </w:r>
    </w:p>
    <w:p w14:paraId="159B2A8D" w14:textId="77777777" w:rsidR="007929C3" w:rsidRPr="00D17C60" w:rsidRDefault="007929C3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zwanym dalej „</w:t>
      </w:r>
      <w:r w:rsidRPr="00D17C60">
        <w:rPr>
          <w:rFonts w:asciiTheme="minorHAnsi" w:hAnsiTheme="minorHAnsi" w:cstheme="minorHAnsi"/>
          <w:b/>
        </w:rPr>
        <w:t>Wykonawcą</w:t>
      </w:r>
      <w:r w:rsidRPr="00D17C60">
        <w:rPr>
          <w:rFonts w:asciiTheme="minorHAnsi" w:hAnsiTheme="minorHAnsi" w:cstheme="minorHAnsi"/>
        </w:rPr>
        <w:t>”</w:t>
      </w:r>
    </w:p>
    <w:p w14:paraId="7CBC2934" w14:textId="77777777" w:rsidR="005A4A6F" w:rsidRPr="00D17C60" w:rsidRDefault="005A4A6F" w:rsidP="00C83CF5">
      <w:pPr>
        <w:suppressAutoHyphens/>
        <w:spacing w:before="0" w:after="0" w:line="240" w:lineRule="auto"/>
        <w:rPr>
          <w:rFonts w:asciiTheme="minorHAnsi" w:hAnsiTheme="minorHAnsi" w:cstheme="minorHAnsi"/>
        </w:rPr>
      </w:pPr>
    </w:p>
    <w:p w14:paraId="2A543779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3598DB5C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§ 1</w:t>
      </w:r>
    </w:p>
    <w:p w14:paraId="44241D81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Zakres przedmiotowy umowy:</w:t>
      </w:r>
    </w:p>
    <w:p w14:paraId="388CC9D6" w14:textId="5F9BCB6B" w:rsidR="006D6BED" w:rsidRPr="00D17C60" w:rsidRDefault="006D6BED" w:rsidP="00FC1F6D">
      <w:pPr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sprzedaje, a Zamawiający nabywa   samochód  przystosowany do przewozu osób niepełnosprawnych</w:t>
      </w:r>
      <w:r w:rsidR="00FC1F6D" w:rsidRPr="00FC1F6D">
        <w:t xml:space="preserve"> </w:t>
      </w:r>
      <w:r w:rsidR="00FC1F6D" w:rsidRPr="00FC1F6D">
        <w:rPr>
          <w:rFonts w:asciiTheme="minorHAnsi" w:hAnsiTheme="minorHAnsi" w:cstheme="minorHAnsi"/>
          <w:bCs/>
        </w:rPr>
        <w:t>realizowany w ramach programu „Program wyrównywania różnic między regionami III w obszarze D” i dofinasowany jest ze środków PEFRON. Projekt „ Podróż komfortowo i sprawnie- nowy środek transportu dla mieszkańców Domu Pomocy Społecznej w Czachowie”</w:t>
      </w:r>
      <w:r w:rsidRPr="00D17C60">
        <w:rPr>
          <w:rFonts w:asciiTheme="minorHAnsi" w:hAnsiTheme="minorHAnsi" w:cstheme="minorHAnsi"/>
          <w:bCs/>
        </w:rPr>
        <w:t>:</w:t>
      </w:r>
    </w:p>
    <w:p w14:paraId="5F8BC32D" w14:textId="77777777" w:rsidR="006D6BED" w:rsidRPr="00D17C60" w:rsidRDefault="006D6BED" w:rsidP="00C83CF5">
      <w:pPr>
        <w:pStyle w:val="Akapitzlist"/>
        <w:numPr>
          <w:ilvl w:val="0"/>
          <w:numId w:val="20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marka......................................,</w:t>
      </w:r>
    </w:p>
    <w:p w14:paraId="1E54261E" w14:textId="77777777" w:rsidR="006D6BED" w:rsidRPr="00D17C60" w:rsidRDefault="006D6BED" w:rsidP="00C83CF5">
      <w:pPr>
        <w:pStyle w:val="Akapitzlist"/>
        <w:numPr>
          <w:ilvl w:val="0"/>
          <w:numId w:val="20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model …………....................,</w:t>
      </w:r>
    </w:p>
    <w:p w14:paraId="5BBA09B7" w14:textId="77777777" w:rsidR="006D6BED" w:rsidRPr="00D17C60" w:rsidRDefault="006D6BED" w:rsidP="00C83CF5">
      <w:pPr>
        <w:pStyle w:val="Akapitzlist"/>
        <w:numPr>
          <w:ilvl w:val="0"/>
          <w:numId w:val="20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rok produkcji……………..,</w:t>
      </w:r>
    </w:p>
    <w:p w14:paraId="71CCC6BD" w14:textId="0B139357" w:rsidR="006D6BED" w:rsidRPr="00D17C60" w:rsidRDefault="006D6BED" w:rsidP="00C83CF5">
      <w:pPr>
        <w:pStyle w:val="Akapitzlist"/>
        <w:numPr>
          <w:ilvl w:val="0"/>
          <w:numId w:val="20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nr identyfikacyjny  pojazdu (VIN) ………………………..…</w:t>
      </w:r>
    </w:p>
    <w:p w14:paraId="57F1432F" w14:textId="43019431" w:rsidR="006D6BED" w:rsidRPr="00D17C60" w:rsidRDefault="006D6BED" w:rsidP="00C83CF5">
      <w:pPr>
        <w:suppressAutoHyphens/>
        <w:spacing w:before="0" w:after="0" w:line="240" w:lineRule="auto"/>
        <w:ind w:left="360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o parametrach zgodnych ze </w:t>
      </w:r>
      <w:r w:rsidR="00704BC4" w:rsidRPr="00D17C60">
        <w:rPr>
          <w:rFonts w:asciiTheme="minorHAnsi" w:hAnsiTheme="minorHAnsi" w:cstheme="minorHAnsi"/>
          <w:bCs/>
        </w:rPr>
        <w:t>Specyfikacją Warunków Zamówienia</w:t>
      </w:r>
      <w:r w:rsidRPr="00D17C60">
        <w:rPr>
          <w:rFonts w:asciiTheme="minorHAnsi" w:hAnsiTheme="minorHAnsi" w:cstheme="minorHAnsi"/>
          <w:bCs/>
        </w:rPr>
        <w:t xml:space="preserve"> oraz ofertą Wykonawcy, złożoną w toku postępowania </w:t>
      </w:r>
      <w:r w:rsidR="003C0C5E" w:rsidRPr="00D17C60">
        <w:rPr>
          <w:rFonts w:asciiTheme="minorHAnsi" w:hAnsiTheme="minorHAnsi" w:cstheme="minorHAnsi"/>
          <w:bCs/>
        </w:rPr>
        <w:t>prowadzonego przez Zamawiającego.</w:t>
      </w:r>
    </w:p>
    <w:p w14:paraId="5DAB4C19" w14:textId="19A4BC8F" w:rsidR="006D6BED" w:rsidRPr="00D17C60" w:rsidRDefault="006D6BED" w:rsidP="00C83CF5">
      <w:pPr>
        <w:pStyle w:val="Akapitzlist"/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oświadcza, że przedmiot umowy jest wolny od wad fizycznych i prawnych, uniemożliwiających lub utrudniających jego eksploatację zgodnie z przeznaczeniem, nie mają do niego praw osoby trzecie oraz nie stanowi przedmiotu postępowania i zabezpieczenia.</w:t>
      </w:r>
    </w:p>
    <w:p w14:paraId="0F9335C0" w14:textId="77777777" w:rsidR="006D6BED" w:rsidRPr="00D17C60" w:rsidRDefault="006D6BED" w:rsidP="00C83CF5">
      <w:pPr>
        <w:pStyle w:val="Akapitzlist"/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Do przekazanego samochodu  Wykonawca dołącza opracowane w języku polskim:</w:t>
      </w:r>
    </w:p>
    <w:p w14:paraId="1D81B1FC" w14:textId="40AB7093" w:rsidR="006D6BED" w:rsidRPr="00D17C60" w:rsidRDefault="006D6BED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instrukcje techniczno – eksploatacyjne,</w:t>
      </w:r>
    </w:p>
    <w:p w14:paraId="1395E2F9" w14:textId="7AD7EBE6" w:rsidR="006D6BED" w:rsidRPr="00D17C60" w:rsidRDefault="006D6BED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karty gwarancyjne z listą punktów serwisowych na terenie całego kraju,</w:t>
      </w:r>
    </w:p>
    <w:p w14:paraId="78311670" w14:textId="593BE363" w:rsidR="006D6BED" w:rsidRPr="00D17C60" w:rsidRDefault="006D6BED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komplety kluczyków/pilotów,</w:t>
      </w:r>
    </w:p>
    <w:p w14:paraId="0E36B86F" w14:textId="734712FA" w:rsidR="006D6BED" w:rsidRPr="00D17C60" w:rsidRDefault="006D6BED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komplety dokumentów niezbędnych do zarejestrowania pojazdu</w:t>
      </w:r>
    </w:p>
    <w:p w14:paraId="08AFFCAE" w14:textId="6184505E" w:rsidR="003C0C5E" w:rsidRPr="00D17C60" w:rsidRDefault="003C0C5E" w:rsidP="00C83CF5">
      <w:pPr>
        <w:pStyle w:val="Akapitzlist"/>
        <w:numPr>
          <w:ilvl w:val="0"/>
          <w:numId w:val="21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dokumentacj</w:t>
      </w:r>
      <w:r w:rsidR="00054609" w:rsidRPr="00D17C60">
        <w:rPr>
          <w:rFonts w:asciiTheme="minorHAnsi" w:hAnsiTheme="minorHAnsi" w:cstheme="minorHAnsi"/>
          <w:bCs/>
        </w:rPr>
        <w:t>ę</w:t>
      </w:r>
      <w:r w:rsidRPr="00D17C60">
        <w:rPr>
          <w:rFonts w:asciiTheme="minorHAnsi" w:hAnsiTheme="minorHAnsi" w:cstheme="minorHAnsi"/>
          <w:bCs/>
        </w:rPr>
        <w:t xml:space="preserve"> homologacji pojazdu</w:t>
      </w:r>
    </w:p>
    <w:p w14:paraId="644E239C" w14:textId="0CA7D5C8" w:rsidR="006D6BED" w:rsidRPr="00D17C60" w:rsidRDefault="006D6BED" w:rsidP="00C83CF5">
      <w:pPr>
        <w:pStyle w:val="Akapitzlist"/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oświadcza że dostarczony samochód  posiada wszelkie wymagane przez przepisy prawa pozwolenia, atesty i certyfikaty niezbędne do korzystania z nich przez Zamawiającego  oraz osoby trzecie</w:t>
      </w:r>
      <w:r w:rsidR="003C0C5E" w:rsidRPr="00D17C60">
        <w:rPr>
          <w:rFonts w:asciiTheme="minorHAnsi" w:hAnsiTheme="minorHAnsi" w:cstheme="minorHAnsi"/>
          <w:bCs/>
        </w:rPr>
        <w:t xml:space="preserve"> zgodnie z przeznaczeniem jakim jest </w:t>
      </w:r>
    </w:p>
    <w:p w14:paraId="24B8F4BC" w14:textId="30984C6B" w:rsidR="006D6BED" w:rsidRPr="00D17C60" w:rsidRDefault="006D6BED" w:rsidP="00C83CF5">
      <w:pPr>
        <w:pStyle w:val="Akapitzlist"/>
        <w:numPr>
          <w:ilvl w:val="0"/>
          <w:numId w:val="19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oświadcza, że samochód  jest fabrycznie nowy, tzn. nieużywane przed dniem dostarczenia z wyłączeniem używania niezbędnego dla przeprowadzenia dostosowania do wymagań zamawiającego, testu jego poprawnej pracy.</w:t>
      </w:r>
    </w:p>
    <w:p w14:paraId="3578DFA4" w14:textId="77777777" w:rsidR="006D6BED" w:rsidRPr="00D17C60" w:rsidRDefault="006D6BED" w:rsidP="00C83CF5">
      <w:pPr>
        <w:pStyle w:val="Akapitzlist"/>
        <w:suppressAutoHyphens/>
        <w:spacing w:before="0" w:after="0" w:line="240" w:lineRule="auto"/>
        <w:ind w:left="360"/>
        <w:rPr>
          <w:rFonts w:asciiTheme="minorHAnsi" w:hAnsiTheme="minorHAnsi" w:cstheme="minorHAnsi"/>
          <w:bCs/>
        </w:rPr>
      </w:pPr>
    </w:p>
    <w:p w14:paraId="66919AB3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§ 2</w:t>
      </w:r>
    </w:p>
    <w:p w14:paraId="7AE8AD06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Termin realizacji umowy:</w:t>
      </w:r>
    </w:p>
    <w:p w14:paraId="5B615C96" w14:textId="588C242B" w:rsidR="006D6BED" w:rsidRPr="00D17C60" w:rsidRDefault="006D6BED" w:rsidP="00C83CF5">
      <w:pPr>
        <w:numPr>
          <w:ilvl w:val="0"/>
          <w:numId w:val="18"/>
        </w:num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Cs/>
        </w:rPr>
        <w:t xml:space="preserve">Wykonawca zobowiązuje się do dostarczenia Zamawiającemu przedmiotu umowy do dnia </w:t>
      </w:r>
      <w:r w:rsidR="00CE74FF">
        <w:rPr>
          <w:rFonts w:asciiTheme="minorHAnsi" w:hAnsiTheme="minorHAnsi" w:cstheme="minorHAnsi"/>
          <w:b/>
          <w:bCs/>
        </w:rPr>
        <w:t>10 grudnia 2022</w:t>
      </w:r>
      <w:bookmarkStart w:id="0" w:name="_GoBack"/>
      <w:bookmarkEnd w:id="0"/>
      <w:r w:rsidRPr="00D17C60">
        <w:rPr>
          <w:rFonts w:asciiTheme="minorHAnsi" w:hAnsiTheme="minorHAnsi" w:cstheme="minorHAnsi"/>
          <w:b/>
          <w:bCs/>
        </w:rPr>
        <w:t xml:space="preserve">r. </w:t>
      </w:r>
      <w:r w:rsidRPr="00D17C60">
        <w:rPr>
          <w:rFonts w:asciiTheme="minorHAnsi" w:hAnsiTheme="minorHAnsi" w:cstheme="minorHAnsi"/>
          <w:bCs/>
        </w:rPr>
        <w:t>Odbiór przedmiotu umowy  odbędzie się na podstawie protokołu zdawczo – odbiorczego wraz ze złożeniem dokumentów oraz kluczyków/ pilotów o których mowa w § 1 ust.3.</w:t>
      </w:r>
    </w:p>
    <w:p w14:paraId="4129DC21" w14:textId="77777777" w:rsidR="006D6BED" w:rsidRPr="00D17C60" w:rsidRDefault="006D6BED" w:rsidP="00C83CF5">
      <w:pPr>
        <w:numPr>
          <w:ilvl w:val="0"/>
          <w:numId w:val="18"/>
        </w:num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Cs/>
        </w:rPr>
        <w:t>Wykonawca zobowiązuje się do telefonicznego powiadomienia Zamawiającego o gotowości zrealizowania przedmiotu zamówienia, nie później niż na 3 dni robocze przed planowanym terminem realizacji.</w:t>
      </w:r>
    </w:p>
    <w:p w14:paraId="7DEEBE91" w14:textId="18704D5F" w:rsidR="006D6BED" w:rsidRPr="00D17C60" w:rsidRDefault="006D6BED" w:rsidP="00C83CF5">
      <w:pPr>
        <w:numPr>
          <w:ilvl w:val="0"/>
          <w:numId w:val="18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Odbiór samochodu  nastąpi </w:t>
      </w:r>
      <w:r w:rsidR="003C0C5E" w:rsidRPr="00D17C60">
        <w:rPr>
          <w:rFonts w:asciiTheme="minorHAnsi" w:hAnsiTheme="minorHAnsi" w:cstheme="minorHAnsi"/>
          <w:bCs/>
        </w:rPr>
        <w:t xml:space="preserve">w siedzibie </w:t>
      </w:r>
      <w:r w:rsidR="00E95260" w:rsidRPr="00D17C60">
        <w:rPr>
          <w:rFonts w:asciiTheme="minorHAnsi" w:hAnsiTheme="minorHAnsi" w:cstheme="minorHAnsi"/>
          <w:bCs/>
        </w:rPr>
        <w:t>Zamawiającego</w:t>
      </w:r>
      <w:r w:rsidR="003C0C5E" w:rsidRPr="00D17C60">
        <w:rPr>
          <w:rFonts w:asciiTheme="minorHAnsi" w:hAnsiTheme="minorHAnsi" w:cstheme="minorHAnsi"/>
          <w:bCs/>
        </w:rPr>
        <w:t xml:space="preserve">, </w:t>
      </w:r>
      <w:r w:rsidRPr="00D17C60">
        <w:rPr>
          <w:rFonts w:asciiTheme="minorHAnsi" w:hAnsiTheme="minorHAnsi" w:cstheme="minorHAnsi"/>
          <w:bCs/>
        </w:rPr>
        <w:t>przez osobę uprawnioną do odbioru pojazdów w imieniu Zamawiającego.</w:t>
      </w:r>
    </w:p>
    <w:p w14:paraId="4B11C60C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</w:p>
    <w:p w14:paraId="03E7A07E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§ 3</w:t>
      </w:r>
    </w:p>
    <w:p w14:paraId="6804A4FD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lastRenderedPageBreak/>
        <w:t>Wynagrodzenie:</w:t>
      </w:r>
    </w:p>
    <w:p w14:paraId="153A65FD" w14:textId="77777777" w:rsidR="006D6BED" w:rsidRPr="00D17C60" w:rsidRDefault="006D6BED" w:rsidP="00C83CF5">
      <w:pPr>
        <w:numPr>
          <w:ilvl w:val="0"/>
          <w:numId w:val="17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Wykonawcy przysługuje od Zamawiającego wynagrodzenie za przedmiot umowy, ustalone według oferty Wykonawcy stanowiącej załącznik do niniejszej umowy, której całkowita suma na dzień otwarcia ofert wynosi ......................................... zł brutto (słownie: ............................................................................................ złotych), w tym podatek VAT (zgodnie z obowiązującymi przepisami) dla przedmiotu umowy w wysokości ................. zł / …….. %.</w:t>
      </w:r>
    </w:p>
    <w:p w14:paraId="7C6759D9" w14:textId="77777777" w:rsidR="006D6BED" w:rsidRPr="00D17C60" w:rsidRDefault="006D6BED" w:rsidP="00C83CF5">
      <w:pPr>
        <w:numPr>
          <w:ilvl w:val="0"/>
          <w:numId w:val="17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Cena określona w ust. 1 zawiera wszelkie koszty niezbędne do zrealizowania przedmiotu zamówienia.</w:t>
      </w:r>
    </w:p>
    <w:p w14:paraId="1AC278F4" w14:textId="1DB83126" w:rsidR="006D6BED" w:rsidRPr="00D17C60" w:rsidRDefault="006D6BED" w:rsidP="00C83CF5">
      <w:pPr>
        <w:numPr>
          <w:ilvl w:val="0"/>
          <w:numId w:val="17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Wynagrodzenie za przedmiot umowy płatne będzie przelewem w terminie do </w:t>
      </w:r>
      <w:r w:rsidR="003C0C5E" w:rsidRPr="00D17C60">
        <w:rPr>
          <w:rFonts w:asciiTheme="minorHAnsi" w:hAnsiTheme="minorHAnsi" w:cstheme="minorHAnsi"/>
          <w:bCs/>
        </w:rPr>
        <w:t>7</w:t>
      </w:r>
      <w:r w:rsidRPr="00D17C60">
        <w:rPr>
          <w:rFonts w:asciiTheme="minorHAnsi" w:hAnsiTheme="minorHAnsi" w:cstheme="minorHAnsi"/>
          <w:bCs/>
        </w:rPr>
        <w:t xml:space="preserve"> dni od dnia doręczenia prawidłowo wystawionej faktury VAT.</w:t>
      </w:r>
    </w:p>
    <w:p w14:paraId="592AFB0B" w14:textId="4658768B" w:rsidR="006D6BED" w:rsidRPr="00D17C60" w:rsidRDefault="006D6BED" w:rsidP="00C83CF5">
      <w:pPr>
        <w:numPr>
          <w:ilvl w:val="0"/>
          <w:numId w:val="17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Faktura za wykonany przedmiot umowy zostanie wystawiona na:</w:t>
      </w:r>
    </w:p>
    <w:p w14:paraId="1944878C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.</w:t>
      </w:r>
    </w:p>
    <w:p w14:paraId="7510CEE9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§ 4</w:t>
      </w:r>
    </w:p>
    <w:p w14:paraId="20DEC4AC" w14:textId="7777777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Gwarancja i rękojmia</w:t>
      </w:r>
    </w:p>
    <w:p w14:paraId="1D2BB010" w14:textId="1C73F88B" w:rsidR="006D6BED" w:rsidRPr="00D17C60" w:rsidRDefault="006D6BED" w:rsidP="00C83CF5">
      <w:pPr>
        <w:pStyle w:val="Akapitzlist"/>
        <w:numPr>
          <w:ilvl w:val="0"/>
          <w:numId w:val="22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udziela następującej gwarancji na dostarczony przedmiot umowy,</w:t>
      </w:r>
      <w:r w:rsidRPr="00D17C60">
        <w:rPr>
          <w:rFonts w:asciiTheme="minorHAnsi" w:hAnsiTheme="minorHAnsi" w:cstheme="minorHAnsi"/>
          <w:bCs/>
          <w:i/>
        </w:rPr>
        <w:t xml:space="preserve"> </w:t>
      </w:r>
      <w:r w:rsidRPr="00D17C60">
        <w:rPr>
          <w:rFonts w:asciiTheme="minorHAnsi" w:hAnsiTheme="minorHAnsi" w:cstheme="minorHAnsi"/>
          <w:bCs/>
        </w:rPr>
        <w:t>licząc</w:t>
      </w:r>
      <w:r w:rsidRPr="00D17C60">
        <w:rPr>
          <w:rFonts w:asciiTheme="minorHAnsi" w:hAnsiTheme="minorHAnsi" w:cstheme="minorHAnsi"/>
          <w:bCs/>
          <w:i/>
        </w:rPr>
        <w:t xml:space="preserve"> </w:t>
      </w:r>
      <w:r w:rsidRPr="00D17C60">
        <w:rPr>
          <w:rFonts w:asciiTheme="minorHAnsi" w:hAnsiTheme="minorHAnsi" w:cstheme="minorHAnsi"/>
          <w:bCs/>
        </w:rPr>
        <w:t>od daty ostatecznego odbioru przedmiotu zamówienia w tym na wykonaną zabudowę dostosowującą do przewozu osób niepełnosprawnych:</w:t>
      </w:r>
    </w:p>
    <w:p w14:paraId="447120E2" w14:textId="1D457E24" w:rsidR="003C0C5E" w:rsidRPr="00D17C60" w:rsidRDefault="006D6BED" w:rsidP="00C83CF5">
      <w:pPr>
        <w:pStyle w:val="Akapitzlist"/>
        <w:numPr>
          <w:ilvl w:val="0"/>
          <w:numId w:val="23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na usterki mechaniczne</w:t>
      </w:r>
      <w:r w:rsidR="003C0C5E" w:rsidRPr="00D17C60">
        <w:rPr>
          <w:rFonts w:asciiTheme="minorHAnsi" w:hAnsiTheme="minorHAnsi" w:cstheme="minorHAnsi"/>
          <w:bCs/>
        </w:rPr>
        <w:t xml:space="preserve"> oraz</w:t>
      </w:r>
      <w:r w:rsidRPr="00D17C60">
        <w:rPr>
          <w:rFonts w:asciiTheme="minorHAnsi" w:hAnsiTheme="minorHAnsi" w:cstheme="minorHAnsi"/>
          <w:bCs/>
        </w:rPr>
        <w:t xml:space="preserve"> </w:t>
      </w:r>
      <w:r w:rsidR="003C0C5E" w:rsidRPr="00D17C60">
        <w:rPr>
          <w:rFonts w:asciiTheme="minorHAnsi" w:hAnsiTheme="minorHAnsi" w:cstheme="minorHAnsi"/>
          <w:bCs/>
        </w:rPr>
        <w:t>na  perforację nadwozia: … miesięcy</w:t>
      </w:r>
    </w:p>
    <w:p w14:paraId="4E0A9715" w14:textId="4B909AAA" w:rsidR="006D6BED" w:rsidRPr="00D17C60" w:rsidRDefault="006D6BED" w:rsidP="00C83CF5">
      <w:pPr>
        <w:pStyle w:val="Akapitzlist"/>
        <w:numPr>
          <w:ilvl w:val="0"/>
          <w:numId w:val="22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W przypadku wystąpienia w okresie gwarancji wad i usterek w dostarczonym samochodzie Zamawiający powiadamia o tym fakcie Wykonawcę, a Wykonawca zobowiązuje się do ich bezwzględnego usunięcia, w terminie uzgodnionym przez strony, ale nie dłuższym niż 10 dni roboczych. </w:t>
      </w:r>
    </w:p>
    <w:p w14:paraId="0752DCDF" w14:textId="058A3B09" w:rsidR="006D6BED" w:rsidRPr="00D17C60" w:rsidRDefault="006D6BED" w:rsidP="00C83CF5">
      <w:pPr>
        <w:pStyle w:val="Akapitzlist"/>
        <w:numPr>
          <w:ilvl w:val="0"/>
          <w:numId w:val="22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Okres gwarancji liczy się od dnia sporządzenia protokołu zdawczo – odbiorczego pojazdu.</w:t>
      </w:r>
    </w:p>
    <w:p w14:paraId="4FEB466F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0FF9DE7A" w14:textId="66289107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§ </w:t>
      </w:r>
      <w:r w:rsidR="00E657D5" w:rsidRPr="00D17C60">
        <w:rPr>
          <w:rFonts w:asciiTheme="minorHAnsi" w:hAnsiTheme="minorHAnsi" w:cstheme="minorHAnsi"/>
          <w:bCs/>
        </w:rPr>
        <w:t>5</w:t>
      </w:r>
    </w:p>
    <w:p w14:paraId="6DBF8F8A" w14:textId="52701073" w:rsidR="00BA749B" w:rsidRPr="00D17C60" w:rsidRDefault="00BA749B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</w:rPr>
      </w:pPr>
      <w:r w:rsidRPr="00D17C60">
        <w:rPr>
          <w:rFonts w:asciiTheme="minorHAnsi" w:hAnsiTheme="minorHAnsi" w:cstheme="minorHAnsi"/>
          <w:b/>
        </w:rPr>
        <w:t>Kary umowne</w:t>
      </w:r>
    </w:p>
    <w:p w14:paraId="7FD8B31A" w14:textId="69C3405B" w:rsidR="006D6BED" w:rsidRPr="00D17C60" w:rsidRDefault="006D6BED" w:rsidP="00C83CF5">
      <w:pPr>
        <w:pStyle w:val="Akapitzlist"/>
        <w:numPr>
          <w:ilvl w:val="0"/>
          <w:numId w:val="24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Za niewykonanie lub nienależyte wykonanie umowy zamawiający zastrzega sobie prawo do naliczenia kar umownych:</w:t>
      </w:r>
    </w:p>
    <w:p w14:paraId="375BE2E8" w14:textId="003B9AEC" w:rsidR="006D6BED" w:rsidRPr="00D17C60" w:rsidRDefault="006D6BED" w:rsidP="00C83CF5">
      <w:pPr>
        <w:pStyle w:val="Akapitzlist"/>
        <w:numPr>
          <w:ilvl w:val="0"/>
          <w:numId w:val="25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za każdy</w:t>
      </w:r>
      <w:r w:rsidR="003C0C5E" w:rsidRPr="00D17C60">
        <w:rPr>
          <w:rFonts w:asciiTheme="minorHAnsi" w:hAnsiTheme="minorHAnsi" w:cstheme="minorHAnsi"/>
          <w:bCs/>
        </w:rPr>
        <w:t xml:space="preserve"> rozpoczęty</w:t>
      </w:r>
      <w:r w:rsidRPr="00D17C60">
        <w:rPr>
          <w:rFonts w:asciiTheme="minorHAnsi" w:hAnsiTheme="minorHAnsi" w:cstheme="minorHAnsi"/>
          <w:bCs/>
        </w:rPr>
        <w:t xml:space="preserve"> dzień opóźnienia w dostarczeniu przedmiotu umowy. Wykonawca zapłaci Zamawiającemu karę umowną w wysokości 0,</w:t>
      </w:r>
      <w:r w:rsidR="00E95260" w:rsidRPr="00D17C60">
        <w:rPr>
          <w:rFonts w:asciiTheme="minorHAnsi" w:hAnsiTheme="minorHAnsi" w:cstheme="minorHAnsi"/>
          <w:bCs/>
        </w:rPr>
        <w:t>1</w:t>
      </w:r>
      <w:r w:rsidRPr="00D17C60">
        <w:rPr>
          <w:rFonts w:asciiTheme="minorHAnsi" w:hAnsiTheme="minorHAnsi" w:cstheme="minorHAnsi"/>
          <w:bCs/>
        </w:rPr>
        <w:t>% wynagrodzenia brutto, o którym mowa w § 3 ust 1;</w:t>
      </w:r>
    </w:p>
    <w:p w14:paraId="5B1CBEDD" w14:textId="325B6E21" w:rsidR="006D6BED" w:rsidRPr="00D17C60" w:rsidRDefault="006D6BED" w:rsidP="00C83CF5">
      <w:pPr>
        <w:pStyle w:val="Akapitzlist"/>
        <w:numPr>
          <w:ilvl w:val="0"/>
          <w:numId w:val="25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za nieterminowe usunięcie wad stwierdzonych w okresie gwarancji w wysokości 0,</w:t>
      </w:r>
      <w:r w:rsidR="00E95260" w:rsidRPr="00D17C60">
        <w:rPr>
          <w:rFonts w:asciiTheme="minorHAnsi" w:hAnsiTheme="minorHAnsi" w:cstheme="minorHAnsi"/>
          <w:bCs/>
        </w:rPr>
        <w:t>1</w:t>
      </w:r>
      <w:r w:rsidRPr="00D17C60">
        <w:rPr>
          <w:rFonts w:asciiTheme="minorHAnsi" w:hAnsiTheme="minorHAnsi" w:cstheme="minorHAnsi"/>
          <w:bCs/>
        </w:rPr>
        <w:t>% wynagrodzenia brutto, o którym mowa w § 3 ust 1, za każdy</w:t>
      </w:r>
      <w:r w:rsidR="003C0C5E" w:rsidRPr="00D17C60">
        <w:rPr>
          <w:rFonts w:asciiTheme="minorHAnsi" w:hAnsiTheme="minorHAnsi" w:cstheme="minorHAnsi"/>
          <w:bCs/>
        </w:rPr>
        <w:t xml:space="preserve"> rozpoczęty</w:t>
      </w:r>
      <w:r w:rsidRPr="00D17C60">
        <w:rPr>
          <w:rFonts w:asciiTheme="minorHAnsi" w:hAnsiTheme="minorHAnsi" w:cstheme="minorHAnsi"/>
          <w:bCs/>
        </w:rPr>
        <w:t xml:space="preserve"> dzień opóźnienia liczony od dnia wyznaczenia terminu na usunięcie wad,</w:t>
      </w:r>
    </w:p>
    <w:p w14:paraId="78D3034B" w14:textId="2E934641" w:rsidR="006D6BED" w:rsidRPr="00D17C60" w:rsidRDefault="006D6BED" w:rsidP="00C83CF5">
      <w:pPr>
        <w:pStyle w:val="Akapitzlist"/>
        <w:numPr>
          <w:ilvl w:val="0"/>
          <w:numId w:val="25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 przypadku odstąpienia od wykonania umowy przez Zamawiającego z przyczyn będących po stronie Wykonawcy, zobowiązuje się Wykonawcę do zapłaty kary umownej Zamawiającemu w wysokości 10% wynagrodzenia brutto, o którym mowa w §</w:t>
      </w:r>
      <w:r w:rsidR="003C0C5E" w:rsidRPr="00D17C60">
        <w:rPr>
          <w:rFonts w:asciiTheme="minorHAnsi" w:hAnsiTheme="minorHAnsi" w:cstheme="minorHAnsi"/>
          <w:bCs/>
        </w:rPr>
        <w:t xml:space="preserve"> </w:t>
      </w:r>
      <w:r w:rsidRPr="00D17C60">
        <w:rPr>
          <w:rFonts w:asciiTheme="minorHAnsi" w:hAnsiTheme="minorHAnsi" w:cstheme="minorHAnsi"/>
          <w:bCs/>
        </w:rPr>
        <w:t>3 ust 1.</w:t>
      </w:r>
    </w:p>
    <w:p w14:paraId="36E546DA" w14:textId="4C6C91E0" w:rsidR="003C0C5E" w:rsidRPr="00D17C60" w:rsidRDefault="003C0C5E" w:rsidP="00C83CF5">
      <w:pPr>
        <w:pStyle w:val="Akapitzlist"/>
        <w:numPr>
          <w:ilvl w:val="0"/>
          <w:numId w:val="24"/>
        </w:num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Samochód zostanie oznaczy przez Wykonawcę  zgodnie z obowiązującymi przepisami oraz wymaganiami Zamawiającego. Zamawiający najpóźniej w dniu podpisania umowy określi Wykonawcy swoje wymagania w zakresie oznaczenia pojazdu.</w:t>
      </w:r>
    </w:p>
    <w:p w14:paraId="5F62EC29" w14:textId="6A80B126" w:rsidR="006D6BED" w:rsidRPr="00D17C60" w:rsidRDefault="006D6BED" w:rsidP="00C83CF5">
      <w:pPr>
        <w:pStyle w:val="Akapitzlist"/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6BF63E87" w14:textId="5AF01D35" w:rsidR="006D6BED" w:rsidRPr="00D17C60" w:rsidRDefault="006D6BED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§ </w:t>
      </w:r>
      <w:r w:rsidR="00E657D5" w:rsidRPr="00D17C60">
        <w:rPr>
          <w:rFonts w:asciiTheme="minorHAnsi" w:hAnsiTheme="minorHAnsi" w:cstheme="minorHAnsi"/>
          <w:bCs/>
        </w:rPr>
        <w:t>6</w:t>
      </w:r>
    </w:p>
    <w:p w14:paraId="37508782" w14:textId="289FA6C7" w:rsidR="00BA749B" w:rsidRPr="00D17C60" w:rsidRDefault="00BA749B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</w:rPr>
      </w:pPr>
      <w:r w:rsidRPr="00D17C60">
        <w:rPr>
          <w:rFonts w:asciiTheme="minorHAnsi" w:hAnsiTheme="minorHAnsi" w:cstheme="minorHAnsi"/>
          <w:b/>
        </w:rPr>
        <w:t>Zmiany umowy</w:t>
      </w:r>
    </w:p>
    <w:p w14:paraId="18B85393" w14:textId="77777777" w:rsidR="00D17C60" w:rsidRPr="00D17C60" w:rsidRDefault="00D17C60" w:rsidP="00D17C6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before="0" w:after="60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Niedopuszczalne są zmiany umowy, które modyfikowałyby ogólny charakter umowy. </w:t>
      </w:r>
    </w:p>
    <w:p w14:paraId="726AE21A" w14:textId="77777777" w:rsidR="00D17C60" w:rsidRPr="00D17C60" w:rsidRDefault="00D17C60" w:rsidP="00D17C6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before="0" w:after="60"/>
        <w:ind w:left="426" w:hanging="426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Pozostałe zmiany umowy są możliwe tylko w okolicznościach określonych w art. 455 ustawy </w:t>
      </w:r>
      <w:proofErr w:type="spellStart"/>
      <w:r w:rsidRPr="00D17C60">
        <w:rPr>
          <w:rFonts w:asciiTheme="minorHAnsi" w:eastAsia="Calibri" w:hAnsiTheme="minorHAnsi" w:cstheme="minorHAnsi"/>
        </w:rPr>
        <w:t>Pzp</w:t>
      </w:r>
      <w:proofErr w:type="spellEnd"/>
      <w:r w:rsidRPr="00D17C60">
        <w:rPr>
          <w:rFonts w:asciiTheme="minorHAnsi" w:eastAsia="Calibri" w:hAnsiTheme="minorHAnsi" w:cstheme="minorHAnsi"/>
        </w:rPr>
        <w:t>.</w:t>
      </w:r>
    </w:p>
    <w:p w14:paraId="0970E607" w14:textId="77777777" w:rsidR="00D17C60" w:rsidRPr="00D17C60" w:rsidRDefault="00D17C60" w:rsidP="00D17C60">
      <w:pPr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before="0" w:after="60"/>
        <w:ind w:left="426" w:hanging="426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>Wszelkie zmiany umowy wymagają zgody obu stron (Wykonawcy i Zamawiającego) wyrażonej w formie pisemnego aneksu pod rygorem nieważności.</w:t>
      </w:r>
    </w:p>
    <w:p w14:paraId="7B30EF7D" w14:textId="2E543C7A" w:rsidR="00BA749B" w:rsidRPr="00D17C60" w:rsidRDefault="00BA749B" w:rsidP="00C83CF5">
      <w:pPr>
        <w:spacing w:before="0" w:after="0" w:line="240" w:lineRule="auto"/>
        <w:jc w:val="center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§ 7</w:t>
      </w:r>
    </w:p>
    <w:p w14:paraId="5517C536" w14:textId="77777777" w:rsidR="00BA749B" w:rsidRPr="00D17C60" w:rsidRDefault="00BA749B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Odstąpienie od umowy, wypowiedzenie umowy</w:t>
      </w:r>
    </w:p>
    <w:p w14:paraId="5DFD5195" w14:textId="77777777" w:rsidR="00D17C60" w:rsidRPr="00D17C60" w:rsidRDefault="00D17C60" w:rsidP="00D17C60">
      <w:pPr>
        <w:widowControl w:val="0"/>
        <w:numPr>
          <w:ilvl w:val="0"/>
          <w:numId w:val="33"/>
        </w:numPr>
        <w:tabs>
          <w:tab w:val="num" w:pos="426"/>
        </w:tabs>
        <w:suppressAutoHyphens/>
        <w:autoSpaceDE w:val="0"/>
        <w:autoSpaceDN w:val="0"/>
        <w:adjustRightInd w:val="0"/>
        <w:spacing w:before="0" w:after="0"/>
        <w:ind w:hanging="2880"/>
        <w:textAlignment w:val="baseline"/>
        <w:rPr>
          <w:rFonts w:asciiTheme="minorHAnsi" w:eastAsia="Calibri" w:hAnsiTheme="minorHAnsi" w:cstheme="minorHAnsi"/>
          <w:iCs/>
        </w:rPr>
      </w:pPr>
      <w:r w:rsidRPr="00D17C60">
        <w:rPr>
          <w:rFonts w:asciiTheme="minorHAnsi" w:eastAsia="Calibri" w:hAnsiTheme="minorHAnsi" w:cstheme="minorHAnsi"/>
          <w:iCs/>
        </w:rPr>
        <w:t xml:space="preserve">Zamawiający może odstąpić od umowy w okolicznościach określonych: </w:t>
      </w:r>
    </w:p>
    <w:p w14:paraId="5A2FB770" w14:textId="77777777" w:rsidR="00D17C60" w:rsidRPr="00D17C60" w:rsidRDefault="00D17C60" w:rsidP="00D17C60">
      <w:pPr>
        <w:widowControl w:val="0"/>
        <w:numPr>
          <w:ilvl w:val="1"/>
          <w:numId w:val="34"/>
        </w:numPr>
        <w:suppressAutoHyphens/>
        <w:autoSpaceDE w:val="0"/>
        <w:autoSpaceDN w:val="0"/>
        <w:adjustRightInd w:val="0"/>
        <w:spacing w:before="0" w:after="0"/>
        <w:ind w:left="993" w:hanging="567"/>
        <w:textAlignment w:val="baseline"/>
        <w:rPr>
          <w:rFonts w:asciiTheme="minorHAnsi" w:eastAsia="Calibri" w:hAnsiTheme="minorHAnsi" w:cstheme="minorHAnsi"/>
          <w:iCs/>
        </w:rPr>
      </w:pPr>
      <w:r w:rsidRPr="00D17C60">
        <w:rPr>
          <w:rFonts w:asciiTheme="minorHAnsi" w:eastAsia="Calibri" w:hAnsiTheme="minorHAnsi" w:cstheme="minorHAnsi"/>
          <w:iCs/>
        </w:rPr>
        <w:t xml:space="preserve">w art. 456 ust. 1 pkt. 1 ustawy </w:t>
      </w:r>
      <w:proofErr w:type="spellStart"/>
      <w:r w:rsidRPr="00D17C60">
        <w:rPr>
          <w:rFonts w:asciiTheme="minorHAnsi" w:eastAsia="Calibri" w:hAnsiTheme="minorHAnsi" w:cstheme="minorHAnsi"/>
          <w:iCs/>
        </w:rPr>
        <w:t>Pzp</w:t>
      </w:r>
      <w:proofErr w:type="spellEnd"/>
      <w:r w:rsidRPr="00D17C60">
        <w:rPr>
          <w:rFonts w:asciiTheme="minorHAnsi" w:eastAsia="Calibri" w:hAnsiTheme="minorHAnsi" w:cstheme="minorHAnsi"/>
          <w:iCs/>
        </w:rPr>
        <w:t xml:space="preserve"> w terminie 30 dni </w:t>
      </w:r>
      <w:r w:rsidRPr="00D17C60">
        <w:rPr>
          <w:rFonts w:asciiTheme="minorHAnsi" w:eastAsia="Calibri" w:hAnsiTheme="minorHAnsi" w:cstheme="minorHAnsi"/>
        </w:rPr>
        <w:t>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</w:t>
      </w:r>
    </w:p>
    <w:p w14:paraId="739D3C9E" w14:textId="77777777" w:rsidR="00D17C60" w:rsidRPr="00D17C60" w:rsidRDefault="00D17C60" w:rsidP="00D17C60">
      <w:pPr>
        <w:widowControl w:val="0"/>
        <w:numPr>
          <w:ilvl w:val="1"/>
          <w:numId w:val="34"/>
        </w:numPr>
        <w:suppressAutoHyphens/>
        <w:autoSpaceDE w:val="0"/>
        <w:autoSpaceDN w:val="0"/>
        <w:adjustRightInd w:val="0"/>
        <w:spacing w:before="0" w:after="0"/>
        <w:ind w:left="993" w:hanging="567"/>
        <w:textAlignment w:val="baseline"/>
        <w:rPr>
          <w:rFonts w:asciiTheme="minorHAnsi" w:eastAsia="Calibri" w:hAnsiTheme="minorHAnsi" w:cstheme="minorHAnsi"/>
          <w:iCs/>
        </w:rPr>
      </w:pPr>
      <w:r w:rsidRPr="00D17C60">
        <w:rPr>
          <w:rFonts w:asciiTheme="minorHAnsi" w:eastAsia="Calibri" w:hAnsiTheme="minorHAnsi" w:cstheme="minorHAnsi"/>
        </w:rPr>
        <w:t xml:space="preserve">w art. 456 ust. 1 pkt. 2 ustawy </w:t>
      </w:r>
      <w:proofErr w:type="spellStart"/>
      <w:r w:rsidRPr="00D17C60">
        <w:rPr>
          <w:rFonts w:asciiTheme="minorHAnsi" w:eastAsia="Calibri" w:hAnsiTheme="minorHAnsi" w:cstheme="minorHAnsi"/>
        </w:rPr>
        <w:t>Pzp</w:t>
      </w:r>
      <w:proofErr w:type="spellEnd"/>
      <w:r w:rsidRPr="00D17C60">
        <w:rPr>
          <w:rFonts w:asciiTheme="minorHAnsi" w:eastAsia="Calibri" w:hAnsiTheme="minorHAnsi" w:cstheme="minorHAnsi"/>
        </w:rPr>
        <w:t xml:space="preserve"> tj. jeżeli zachodzi co najmniej jedna z następujących okoliczności:</w:t>
      </w:r>
    </w:p>
    <w:p w14:paraId="722B800B" w14:textId="77777777" w:rsidR="00D17C60" w:rsidRPr="00D17C60" w:rsidRDefault="00D17C60" w:rsidP="00D17C60">
      <w:pPr>
        <w:widowControl w:val="0"/>
        <w:numPr>
          <w:ilvl w:val="2"/>
          <w:numId w:val="34"/>
        </w:numPr>
        <w:suppressAutoHyphens/>
        <w:autoSpaceDE w:val="0"/>
        <w:autoSpaceDN w:val="0"/>
        <w:adjustRightInd w:val="0"/>
        <w:spacing w:before="0" w:after="0"/>
        <w:ind w:left="1701" w:hanging="708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dokonano zmiany umowy z naruszeniem art. 454 i art. 455 ustawy </w:t>
      </w:r>
      <w:proofErr w:type="spellStart"/>
      <w:r w:rsidRPr="00D17C60">
        <w:rPr>
          <w:rFonts w:asciiTheme="minorHAnsi" w:eastAsia="Calibri" w:hAnsiTheme="minorHAnsi" w:cstheme="minorHAnsi"/>
        </w:rPr>
        <w:t>Pzp</w:t>
      </w:r>
      <w:proofErr w:type="spellEnd"/>
      <w:r w:rsidRPr="00D17C60">
        <w:rPr>
          <w:rFonts w:asciiTheme="minorHAnsi" w:eastAsia="Calibri" w:hAnsiTheme="minorHAnsi" w:cstheme="minorHAnsi"/>
        </w:rPr>
        <w:t>;</w:t>
      </w:r>
    </w:p>
    <w:p w14:paraId="09DC0F93" w14:textId="77777777" w:rsidR="00D17C60" w:rsidRPr="00D17C60" w:rsidRDefault="00D17C60" w:rsidP="00D17C60">
      <w:pPr>
        <w:widowControl w:val="0"/>
        <w:numPr>
          <w:ilvl w:val="2"/>
          <w:numId w:val="34"/>
        </w:numPr>
        <w:suppressAutoHyphens/>
        <w:autoSpaceDE w:val="0"/>
        <w:autoSpaceDN w:val="0"/>
        <w:adjustRightInd w:val="0"/>
        <w:spacing w:before="0" w:after="0"/>
        <w:ind w:left="1701" w:hanging="708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wykonawca w chwili zawarcia umowy podlegał wykluczeniu na podstawie art. 108 ustawy </w:t>
      </w:r>
      <w:proofErr w:type="spellStart"/>
      <w:r w:rsidRPr="00D17C60">
        <w:rPr>
          <w:rFonts w:asciiTheme="minorHAnsi" w:eastAsia="Calibri" w:hAnsiTheme="minorHAnsi" w:cstheme="minorHAnsi"/>
        </w:rPr>
        <w:t>Pzp</w:t>
      </w:r>
      <w:proofErr w:type="spellEnd"/>
      <w:r w:rsidRPr="00D17C60">
        <w:rPr>
          <w:rFonts w:asciiTheme="minorHAnsi" w:eastAsia="Calibri" w:hAnsiTheme="minorHAnsi" w:cstheme="minorHAnsi"/>
        </w:rPr>
        <w:t>;</w:t>
      </w:r>
    </w:p>
    <w:p w14:paraId="5A4E2B54" w14:textId="77777777" w:rsidR="00D17C60" w:rsidRPr="00D17C60" w:rsidRDefault="00D17C60" w:rsidP="00D17C60">
      <w:pPr>
        <w:widowControl w:val="0"/>
        <w:numPr>
          <w:ilvl w:val="2"/>
          <w:numId w:val="34"/>
        </w:numPr>
        <w:suppressAutoHyphens/>
        <w:autoSpaceDE w:val="0"/>
        <w:autoSpaceDN w:val="0"/>
        <w:adjustRightInd w:val="0"/>
        <w:spacing w:before="0" w:after="0"/>
        <w:ind w:left="1701" w:hanging="708"/>
        <w:textAlignment w:val="baseline"/>
        <w:rPr>
          <w:rFonts w:asciiTheme="minorHAnsi" w:eastAsia="Calibri" w:hAnsiTheme="minorHAnsi" w:cstheme="minorHAnsi"/>
        </w:rPr>
      </w:pPr>
      <w:r w:rsidRPr="00D17C60">
        <w:rPr>
          <w:rFonts w:asciiTheme="minorHAnsi" w:eastAsia="Calibri" w:hAnsiTheme="minorHAnsi" w:cstheme="minorHAnsi"/>
        </w:rPr>
        <w:t xml:space="preserve">Trybunał Sprawiedliwości Unii Europejskiej stwierdził, w ramach procedury przewidzianej w </w:t>
      </w:r>
      <w:hyperlink r:id="rId8" w:anchor="/document/17099384?unitId=art(258)&amp;cm=DOCUMENT" w:history="1">
        <w:r w:rsidRPr="00D17C60">
          <w:rPr>
            <w:rFonts w:asciiTheme="minorHAnsi" w:eastAsia="Calibri" w:hAnsiTheme="minorHAnsi" w:cstheme="minorHAnsi"/>
          </w:rPr>
          <w:t>art. 258</w:t>
        </w:r>
      </w:hyperlink>
      <w:r w:rsidRPr="00D17C60">
        <w:rPr>
          <w:rFonts w:asciiTheme="minorHAnsi" w:eastAsia="Calibri" w:hAnsiTheme="minorHAnsi" w:cstheme="minorHAnsi"/>
        </w:rPr>
        <w:t xml:space="preserve"> Traktatu o funkcjonowaniu Unii Europejskiej, że Rzeczpospolita Polska uchybiła zobowiązaniom, które ciążą na niej na mocy Traktatów, </w:t>
      </w:r>
      <w:hyperlink r:id="rId9" w:anchor="/document/68413979?cm=DOCUMENT" w:history="1">
        <w:r w:rsidRPr="00D17C60">
          <w:rPr>
            <w:rFonts w:asciiTheme="minorHAnsi" w:eastAsia="Calibri" w:hAnsiTheme="minorHAnsi" w:cstheme="minorHAnsi"/>
          </w:rPr>
          <w:t>dyrektywy</w:t>
        </w:r>
      </w:hyperlink>
      <w:r w:rsidRPr="00D17C60">
        <w:rPr>
          <w:rFonts w:asciiTheme="minorHAnsi" w:eastAsia="Calibri" w:hAnsiTheme="minorHAnsi" w:cstheme="minorHAnsi"/>
        </w:rPr>
        <w:t xml:space="preserve"> 2014/24/UE, </w:t>
      </w:r>
      <w:hyperlink r:id="rId10" w:anchor="/document/68413980?cm=DOCUMENT" w:history="1">
        <w:r w:rsidRPr="00D17C60">
          <w:rPr>
            <w:rFonts w:asciiTheme="minorHAnsi" w:eastAsia="Calibri" w:hAnsiTheme="minorHAnsi" w:cstheme="minorHAnsi"/>
          </w:rPr>
          <w:t>dyrektywy</w:t>
        </w:r>
      </w:hyperlink>
      <w:r w:rsidRPr="00D17C60">
        <w:rPr>
          <w:rFonts w:asciiTheme="minorHAnsi" w:eastAsia="Calibri" w:hAnsiTheme="minorHAnsi" w:cstheme="minorHAnsi"/>
        </w:rPr>
        <w:t xml:space="preserve"> </w:t>
      </w:r>
      <w:r w:rsidRPr="00D17C60">
        <w:rPr>
          <w:rFonts w:asciiTheme="minorHAnsi" w:eastAsia="Calibri" w:hAnsiTheme="minorHAnsi" w:cstheme="minorHAnsi"/>
        </w:rPr>
        <w:lastRenderedPageBreak/>
        <w:t xml:space="preserve">2014/25/UE i </w:t>
      </w:r>
      <w:hyperlink r:id="rId11" w:anchor="/document/67894791?cm=DOCUMENT" w:history="1">
        <w:r w:rsidRPr="00D17C60">
          <w:rPr>
            <w:rFonts w:asciiTheme="minorHAnsi" w:eastAsia="Calibri" w:hAnsiTheme="minorHAnsi" w:cstheme="minorHAnsi"/>
          </w:rPr>
          <w:t>dyrektywy</w:t>
        </w:r>
      </w:hyperlink>
      <w:r w:rsidRPr="00D17C60">
        <w:rPr>
          <w:rFonts w:asciiTheme="minorHAnsi" w:eastAsia="Calibri" w:hAnsiTheme="minorHAnsi" w:cstheme="minorHAnsi"/>
        </w:rPr>
        <w:t xml:space="preserve"> 2009/81/WE, z uwagi na to, że zamawiający udzielił zamówienia z naruszeniem prawa Unii Europejskiej.</w:t>
      </w:r>
    </w:p>
    <w:p w14:paraId="798EB12F" w14:textId="77777777" w:rsidR="00D17C60" w:rsidRDefault="00D17C60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799BD061" w14:textId="77777777" w:rsidR="00BA749B" w:rsidRPr="00D17C60" w:rsidRDefault="00BA749B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Podwykonawcy</w:t>
      </w:r>
    </w:p>
    <w:p w14:paraId="69961C83" w14:textId="77777777" w:rsidR="00BA749B" w:rsidRPr="00D17C60" w:rsidRDefault="00BA749B" w:rsidP="00C83CF5">
      <w:pPr>
        <w:numPr>
          <w:ilvl w:val="1"/>
          <w:numId w:val="31"/>
        </w:numPr>
        <w:tabs>
          <w:tab w:val="num" w:pos="709"/>
        </w:tabs>
        <w:suppressAutoHyphens/>
        <w:spacing w:before="0" w:after="0" w:line="240" w:lineRule="auto"/>
        <w:ind w:left="709" w:hanging="283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oświadcza, że w przypadku powierzenia wykonania części umowy podwykonawcom ponosi pełną odpowiedzialność za ich działanie lub zaniechanie jak za własne.</w:t>
      </w:r>
    </w:p>
    <w:p w14:paraId="3ED0B06C" w14:textId="77777777" w:rsidR="00BA749B" w:rsidRPr="00D17C60" w:rsidRDefault="00BA749B" w:rsidP="00C83CF5">
      <w:pPr>
        <w:numPr>
          <w:ilvl w:val="1"/>
          <w:numId w:val="31"/>
        </w:numPr>
        <w:tabs>
          <w:tab w:val="num" w:pos="709"/>
        </w:tabs>
        <w:suppressAutoHyphens/>
        <w:spacing w:before="0" w:after="0" w:line="240" w:lineRule="auto"/>
        <w:ind w:left="709" w:hanging="283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>Wykonawca zobowiązany jest, każdorazowo do poinformowania Zamawiającego o podwykonawcach wykonujących części przedmiotu umowy, przed dopuszczeniem podwykonawcy do wykonywania przedmiotu umowy.</w:t>
      </w:r>
    </w:p>
    <w:p w14:paraId="5F2DBD3E" w14:textId="77777777" w:rsidR="006D6BED" w:rsidRPr="00D17C60" w:rsidRDefault="006D6BED" w:rsidP="00C83CF5">
      <w:pPr>
        <w:suppressAutoHyphens/>
        <w:spacing w:before="0" w:after="0" w:line="240" w:lineRule="auto"/>
        <w:rPr>
          <w:rFonts w:asciiTheme="minorHAnsi" w:hAnsiTheme="minorHAnsi" w:cstheme="minorHAnsi"/>
          <w:bCs/>
        </w:rPr>
      </w:pPr>
    </w:p>
    <w:p w14:paraId="1B8A3B91" w14:textId="6B850320" w:rsidR="00C8320F" w:rsidRPr="00D17C60" w:rsidRDefault="00C8320F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Cs/>
        </w:rPr>
      </w:pPr>
      <w:r w:rsidRPr="00D17C60">
        <w:rPr>
          <w:rFonts w:asciiTheme="minorHAnsi" w:hAnsiTheme="minorHAnsi" w:cstheme="minorHAnsi"/>
          <w:bCs/>
        </w:rPr>
        <w:t xml:space="preserve">§ </w:t>
      </w:r>
      <w:r w:rsidR="00BA749B" w:rsidRPr="00D17C60">
        <w:rPr>
          <w:rFonts w:asciiTheme="minorHAnsi" w:hAnsiTheme="minorHAnsi" w:cstheme="minorHAnsi"/>
          <w:bCs/>
        </w:rPr>
        <w:t>9</w:t>
      </w:r>
    </w:p>
    <w:p w14:paraId="211BE0C0" w14:textId="77777777" w:rsidR="00C8320F" w:rsidRPr="00D17C60" w:rsidRDefault="00C8320F" w:rsidP="00C83CF5">
      <w:pPr>
        <w:suppressAutoHyphens/>
        <w:spacing w:before="0"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>Postanowienia końcowe</w:t>
      </w:r>
    </w:p>
    <w:p w14:paraId="4589ECA2" w14:textId="77777777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  <w:vertAlign w:val="superscript"/>
        </w:rPr>
      </w:pPr>
      <w:r w:rsidRPr="00D17C60">
        <w:rPr>
          <w:rFonts w:asciiTheme="minorHAnsi" w:hAnsiTheme="minorHAnsi" w:cstheme="minorHAnsi"/>
        </w:rPr>
        <w:t>Wykonawca jest zobowiązany informować Zamawiającego o wszelkich zmianach w zakresie:</w:t>
      </w:r>
    </w:p>
    <w:p w14:paraId="5747D63F" w14:textId="77777777" w:rsidR="00C8320F" w:rsidRPr="00D17C60" w:rsidRDefault="00C8320F" w:rsidP="00C83CF5">
      <w:pPr>
        <w:numPr>
          <w:ilvl w:val="0"/>
          <w:numId w:val="15"/>
        </w:numPr>
        <w:suppressAutoHyphens/>
        <w:spacing w:before="0" w:after="0" w:line="240" w:lineRule="auto"/>
        <w:rPr>
          <w:rFonts w:asciiTheme="minorHAnsi" w:hAnsiTheme="minorHAnsi" w:cstheme="minorHAnsi"/>
          <w:vertAlign w:val="superscript"/>
        </w:rPr>
      </w:pPr>
      <w:r w:rsidRPr="00D17C60">
        <w:rPr>
          <w:rFonts w:asciiTheme="minorHAnsi" w:hAnsiTheme="minorHAnsi" w:cstheme="minorHAnsi"/>
        </w:rPr>
        <w:t xml:space="preserve">formy organizacyjno-prawnej prowadzonej przez siebie aktualnie działalności gospodarczej, </w:t>
      </w:r>
    </w:p>
    <w:p w14:paraId="79F30F17" w14:textId="77777777" w:rsidR="00C8320F" w:rsidRPr="00D17C60" w:rsidRDefault="00C8320F" w:rsidP="00C83CF5">
      <w:pPr>
        <w:numPr>
          <w:ilvl w:val="0"/>
          <w:numId w:val="15"/>
        </w:numPr>
        <w:suppressAutoHyphens/>
        <w:spacing w:before="0" w:after="0" w:line="240" w:lineRule="auto"/>
        <w:rPr>
          <w:rFonts w:asciiTheme="minorHAnsi" w:hAnsiTheme="minorHAnsi" w:cstheme="minorHAnsi"/>
          <w:vertAlign w:val="superscript"/>
        </w:rPr>
      </w:pPr>
      <w:r w:rsidRPr="00D17C60">
        <w:rPr>
          <w:rFonts w:asciiTheme="minorHAnsi" w:hAnsiTheme="minorHAnsi" w:cstheme="minorHAnsi"/>
        </w:rPr>
        <w:t>danych adresowych lub rejestrowych podanych w komparycji niniejszej umowy.</w:t>
      </w:r>
    </w:p>
    <w:p w14:paraId="7C96EE3F" w14:textId="77777777" w:rsidR="00C8320F" w:rsidRPr="00D17C60" w:rsidRDefault="00C8320F" w:rsidP="00C83CF5">
      <w:pPr>
        <w:suppressAutoHyphens/>
        <w:spacing w:before="0" w:after="0" w:line="240" w:lineRule="auto"/>
        <w:ind w:left="709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niezwłocznie, nie później jednak niż w terminie 7 dni od daty wystąpienia zmian.</w:t>
      </w:r>
    </w:p>
    <w:p w14:paraId="453EE1B2" w14:textId="77777777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W przypadku niedopełnienia przez Wykonawcę obowiązku, o którym mowa w ust. 1, korespondencję wysłaną przez Zamawiającego zgodnie z posiadanymi informacjami uważa się za skutecznie doręczoną.</w:t>
      </w:r>
    </w:p>
    <w:p w14:paraId="1865386B" w14:textId="4C95D8D3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W sprawach nieuregulowanych w niniejszej umo</w:t>
      </w:r>
      <w:r w:rsidR="0019517B" w:rsidRPr="00D17C60">
        <w:rPr>
          <w:rFonts w:asciiTheme="minorHAnsi" w:hAnsiTheme="minorHAnsi" w:cstheme="minorHAnsi"/>
        </w:rPr>
        <w:t>wie stosuje się przepisy</w:t>
      </w:r>
      <w:r w:rsidRPr="00D17C60">
        <w:rPr>
          <w:rFonts w:asciiTheme="minorHAnsi" w:hAnsiTheme="minorHAnsi" w:cstheme="minorHAnsi"/>
        </w:rPr>
        <w:t xml:space="preserve"> Kodeksu cywilnego.</w:t>
      </w:r>
    </w:p>
    <w:p w14:paraId="7E3210AC" w14:textId="77777777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Spory wynikłe na tle realizacji niniejszej umowy będzie rozstrzygał Sąd właściwy dla miejsca podpisania niniejszej umowy.</w:t>
      </w:r>
    </w:p>
    <w:p w14:paraId="61B69257" w14:textId="77777777" w:rsidR="00C8320F" w:rsidRPr="00D17C60" w:rsidRDefault="00C8320F" w:rsidP="00C83CF5">
      <w:pPr>
        <w:numPr>
          <w:ilvl w:val="0"/>
          <w:numId w:val="16"/>
        </w:numPr>
        <w:suppressAutoHyphens/>
        <w:spacing w:before="0" w:after="0" w:line="240" w:lineRule="auto"/>
        <w:rPr>
          <w:rFonts w:asciiTheme="minorHAnsi" w:hAnsiTheme="minorHAnsi" w:cstheme="minorHAnsi"/>
        </w:rPr>
      </w:pPr>
      <w:r w:rsidRPr="00D17C60">
        <w:rPr>
          <w:rFonts w:asciiTheme="minorHAnsi" w:hAnsiTheme="minorHAnsi" w:cstheme="minorHAnsi"/>
        </w:rPr>
        <w:t>Umowę niniejszą sporządzono w czterech jednobrzmiących egzemplarzach, jednym dla Wykonawcy i trzech dla Zamawiającego.</w:t>
      </w:r>
    </w:p>
    <w:p w14:paraId="5F253203" w14:textId="77777777" w:rsidR="00C8320F" w:rsidRPr="00D17C60" w:rsidRDefault="00C8320F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30FC8E02" w14:textId="77777777" w:rsidR="00C8320F" w:rsidRPr="00D17C60" w:rsidRDefault="00C8320F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</w:p>
    <w:p w14:paraId="4DAACEA0" w14:textId="77777777" w:rsidR="004A63B5" w:rsidRPr="00D17C60" w:rsidRDefault="004A63B5" w:rsidP="00C83CF5">
      <w:pPr>
        <w:suppressAutoHyphens/>
        <w:spacing w:before="0" w:after="0" w:line="240" w:lineRule="auto"/>
        <w:rPr>
          <w:rFonts w:asciiTheme="minorHAnsi" w:hAnsiTheme="minorHAnsi" w:cstheme="minorHAnsi"/>
          <w:b/>
          <w:bCs/>
        </w:rPr>
      </w:pPr>
      <w:r w:rsidRPr="00D17C60">
        <w:rPr>
          <w:rFonts w:asciiTheme="minorHAnsi" w:hAnsiTheme="minorHAnsi" w:cstheme="minorHAnsi"/>
          <w:b/>
          <w:bCs/>
        </w:rPr>
        <w:t xml:space="preserve">Wykonawca: </w:t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="00832ADA" w:rsidRPr="00D17C60">
        <w:rPr>
          <w:rFonts w:asciiTheme="minorHAnsi" w:hAnsiTheme="minorHAnsi" w:cstheme="minorHAnsi"/>
          <w:b/>
          <w:bCs/>
        </w:rPr>
        <w:tab/>
      </w:r>
      <w:r w:rsidRPr="00D17C60">
        <w:rPr>
          <w:rFonts w:asciiTheme="minorHAnsi" w:hAnsiTheme="minorHAnsi" w:cstheme="minorHAnsi"/>
          <w:b/>
          <w:iCs/>
        </w:rPr>
        <w:t>Zamawiający:</w:t>
      </w:r>
    </w:p>
    <w:sectPr w:rsidR="004A63B5" w:rsidRPr="00D17C60" w:rsidSect="001113DF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36" w:right="1134" w:bottom="1135" w:left="110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35B131" w14:textId="77777777" w:rsidR="00612F17" w:rsidRDefault="00612F17" w:rsidP="00BA6736">
      <w:r>
        <w:separator/>
      </w:r>
    </w:p>
  </w:endnote>
  <w:endnote w:type="continuationSeparator" w:id="0">
    <w:p w14:paraId="7C05EF2F" w14:textId="77777777" w:rsidR="00612F17" w:rsidRDefault="00612F17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7792070"/>
      <w:docPartObj>
        <w:docPartGallery w:val="Page Numbers (Bottom of Page)"/>
        <w:docPartUnique/>
      </w:docPartObj>
    </w:sdtPr>
    <w:sdtEndPr/>
    <w:sdtContent>
      <w:p w14:paraId="7E7E2AC3" w14:textId="466A7D92" w:rsidR="007B7CA3" w:rsidRDefault="007B7CA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4FF">
          <w:rPr>
            <w:noProof/>
          </w:rPr>
          <w:t>3</w:t>
        </w:r>
        <w:r>
          <w:fldChar w:fldCharType="end"/>
        </w:r>
      </w:p>
    </w:sdtContent>
  </w:sdt>
  <w:p w14:paraId="493B763F" w14:textId="77777777" w:rsidR="007B7CA3" w:rsidRDefault="007B7C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7" w:type="dxa"/>
      <w:tblInd w:w="2" w:type="dxa"/>
      <w:tblLook w:val="00A0" w:firstRow="1" w:lastRow="0" w:firstColumn="1" w:lastColumn="0" w:noHBand="0" w:noVBand="0"/>
    </w:tblPr>
    <w:tblGrid>
      <w:gridCol w:w="6187"/>
      <w:gridCol w:w="3420"/>
    </w:tblGrid>
    <w:tr w:rsidR="007B7CA3" w:rsidRPr="002946C3" w14:paraId="070A1E23" w14:textId="77777777">
      <w:trPr>
        <w:trHeight w:val="804"/>
      </w:trPr>
      <w:tc>
        <w:tcPr>
          <w:tcW w:w="6187" w:type="dxa"/>
        </w:tcPr>
        <w:p w14:paraId="26FCA184" w14:textId="39212837" w:rsidR="007B7CA3" w:rsidRDefault="007B7CA3" w:rsidP="007B048C"/>
      </w:tc>
      <w:tc>
        <w:tcPr>
          <w:tcW w:w="3420" w:type="dxa"/>
        </w:tcPr>
        <w:p w14:paraId="44CCFCC6" w14:textId="0BC8F41D" w:rsidR="007B7CA3" w:rsidRDefault="00E1306D" w:rsidP="00E1306D">
          <w:pPr>
            <w:tabs>
              <w:tab w:val="left" w:pos="2400"/>
            </w:tabs>
            <w:spacing w:before="0" w:after="0" w:line="240" w:lineRule="auto"/>
          </w:pPr>
          <w:r>
            <w:tab/>
          </w:r>
        </w:p>
      </w:tc>
    </w:tr>
  </w:tbl>
  <w:p w14:paraId="2A32CEE7" w14:textId="77777777" w:rsidR="007B7CA3" w:rsidRPr="002946C3" w:rsidRDefault="007B7CA3" w:rsidP="00B36587">
    <w:pPr>
      <w:pStyle w:val="Stopka"/>
      <w:ind w:right="-2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352DD" w14:textId="77777777" w:rsidR="00612F17" w:rsidRDefault="00612F17" w:rsidP="00BA6736">
      <w:r>
        <w:separator/>
      </w:r>
    </w:p>
  </w:footnote>
  <w:footnote w:type="continuationSeparator" w:id="0">
    <w:p w14:paraId="19486619" w14:textId="77777777" w:rsidR="00612F17" w:rsidRDefault="00612F17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519CC" w14:textId="77777777" w:rsidR="007B7CA3" w:rsidRDefault="007B7CA3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7F8DE" w14:textId="11F1383D" w:rsidR="001113DF" w:rsidRPr="00C27675" w:rsidRDefault="00D17C60" w:rsidP="00C27675">
    <w:pPr>
      <w:pStyle w:val="Nagwek"/>
      <w:jc w:val="center"/>
      <w:rPr>
        <w:i/>
      </w:rPr>
    </w:pPr>
    <w:r>
      <w:rPr>
        <w:i/>
        <w:noProof/>
        <w:lang w:eastAsia="pl-PL"/>
      </w:rPr>
      <w:drawing>
        <wp:inline distT="0" distB="0" distL="0" distR="0" wp14:anchorId="7F5C0FAF" wp14:editId="46FA7898">
          <wp:extent cx="1158240" cy="859790"/>
          <wp:effectExtent l="0" t="0" r="381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AFB6741E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FFFFFF81"/>
    <w:multiLevelType w:val="singleLevel"/>
    <w:tmpl w:val="31BA325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2" w15:restartNumberingAfterBreak="0">
    <w:nsid w:val="FFFFFF82"/>
    <w:multiLevelType w:val="singleLevel"/>
    <w:tmpl w:val="385C6CF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3" w15:restartNumberingAfterBreak="0">
    <w:nsid w:val="FFFFFF83"/>
    <w:multiLevelType w:val="singleLevel"/>
    <w:tmpl w:val="DCD450C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4" w15:restartNumberingAfterBreak="0">
    <w:nsid w:val="FFFFFF89"/>
    <w:multiLevelType w:val="singleLevel"/>
    <w:tmpl w:val="421CAC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680"/>
        </w:tabs>
      </w:pPr>
      <w:rPr>
        <w:rFonts w:ascii="Symbol" w:hAnsi="Symbol" w:cs="Symbol"/>
      </w:rPr>
    </w:lvl>
  </w:abstractNum>
  <w:abstractNum w:abstractNumId="6" w15:restartNumberingAfterBreak="0">
    <w:nsid w:val="00000002"/>
    <w:multiLevelType w:val="multilevel"/>
    <w:tmpl w:val="37AC52F6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40"/>
        </w:tabs>
      </w:pPr>
      <w:rPr>
        <w:b w:val="0"/>
        <w:bCs w:val="0"/>
        <w:i w:val="0"/>
        <w:iCs w:val="0"/>
      </w:rPr>
    </w:lvl>
  </w:abstractNum>
  <w:abstractNum w:abstractNumId="8" w15:restartNumberingAfterBreak="0">
    <w:nsid w:val="0000000B"/>
    <w:multiLevelType w:val="multilevel"/>
    <w:tmpl w:val="309ACE8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D"/>
    <w:multiLevelType w:val="singleLevel"/>
    <w:tmpl w:val="0000000D"/>
    <w:name w:val="WW8Num5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00000F"/>
    <w:multiLevelType w:val="singleLevel"/>
    <w:tmpl w:val="F30EE67C"/>
    <w:name w:val="WW8Num15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b w:val="0"/>
        <w:bCs w:val="0"/>
      </w:rPr>
    </w:lvl>
  </w:abstractNum>
  <w:abstractNum w:abstractNumId="11" w15:restartNumberingAfterBreak="0">
    <w:nsid w:val="00000011"/>
    <w:multiLevelType w:val="singleLevel"/>
    <w:tmpl w:val="00000011"/>
    <w:name w:val="WW8Num6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340"/>
        </w:tabs>
      </w:pPr>
    </w:lvl>
  </w:abstractNum>
  <w:abstractNum w:abstractNumId="13" w15:restartNumberingAfterBreak="0">
    <w:nsid w:val="0000001B"/>
    <w:multiLevelType w:val="singleLevel"/>
    <w:tmpl w:val="88F23F66"/>
    <w:name w:val="WW8Num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4" w15:restartNumberingAfterBreak="0">
    <w:nsid w:val="0000001F"/>
    <w:multiLevelType w:val="singleLevel"/>
    <w:tmpl w:val="0000001F"/>
    <w:name w:val="WW8Num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36"/>
    <w:multiLevelType w:val="multilevel"/>
    <w:tmpl w:val="2D92A734"/>
    <w:name w:val="WW8Num60"/>
    <w:lvl w:ilvl="0">
      <w:start w:val="1"/>
      <w:numFmt w:val="decimal"/>
      <w:lvlText w:val="%1."/>
      <w:lvlJc w:val="left"/>
      <w:pPr>
        <w:tabs>
          <w:tab w:val="num" w:pos="880"/>
        </w:tabs>
        <w:ind w:left="880" w:hanging="340"/>
      </w:pPr>
      <w:rPr>
        <w:b w:val="0"/>
        <w:bCs w:val="0"/>
        <w:sz w:val="20"/>
        <w:szCs w:val="20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3A"/>
    <w:multiLevelType w:val="multilevel"/>
    <w:tmpl w:val="0000003A"/>
    <w:name w:val="WW8Num58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2885333"/>
    <w:multiLevelType w:val="hybridMultilevel"/>
    <w:tmpl w:val="B7526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33C4293"/>
    <w:multiLevelType w:val="hybridMultilevel"/>
    <w:tmpl w:val="B30EC66C"/>
    <w:name w:val="WW8Num342"/>
    <w:lvl w:ilvl="0" w:tplc="3FDC445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0EEF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 w:tplc="FE5A5FA4">
      <w:start w:val="1"/>
      <w:numFmt w:val="upperRoman"/>
      <w:lvlText w:val="%5."/>
      <w:lvlJc w:val="left"/>
      <w:pPr>
        <w:tabs>
          <w:tab w:val="num" w:pos="3420"/>
        </w:tabs>
        <w:ind w:left="3420" w:hanging="180"/>
      </w:pPr>
      <w:rPr>
        <w:rFonts w:hint="default"/>
        <w:b/>
        <w:bCs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5AE1FCE"/>
    <w:multiLevelType w:val="hybridMultilevel"/>
    <w:tmpl w:val="C7F6CE9E"/>
    <w:lvl w:ilvl="0" w:tplc="4B4402E8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Cambria" w:eastAsia="Times New Roman" w:hAnsi="Cambria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EC22B5"/>
    <w:multiLevelType w:val="multilevel"/>
    <w:tmpl w:val="3ECA209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ahoma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0E1E49DE"/>
    <w:multiLevelType w:val="hybridMultilevel"/>
    <w:tmpl w:val="21087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1065F4"/>
    <w:multiLevelType w:val="hybridMultilevel"/>
    <w:tmpl w:val="E5266C1E"/>
    <w:name w:val="WW8Num3422"/>
    <w:lvl w:ilvl="0" w:tplc="86A4C7B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B20A19"/>
    <w:multiLevelType w:val="hybridMultilevel"/>
    <w:tmpl w:val="8DA682B2"/>
    <w:lvl w:ilvl="0" w:tplc="4490B2D4">
      <w:start w:val="1"/>
      <w:numFmt w:val="decimal"/>
      <w:lvlText w:val="%1)"/>
      <w:lvlJc w:val="left"/>
      <w:pPr>
        <w:ind w:left="1069" w:hanging="360"/>
      </w:pPr>
      <w:rPr>
        <w:rFonts w:asciiTheme="minorHAnsi" w:eastAsia="Times New Roman" w:hAnsiTheme="minorHAnsi" w:cs="Times New Roman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200C1B86"/>
    <w:multiLevelType w:val="hybridMultilevel"/>
    <w:tmpl w:val="3D0ED18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color w:val="auto"/>
        <w:sz w:val="28"/>
        <w:szCs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228756B2"/>
    <w:multiLevelType w:val="hybridMultilevel"/>
    <w:tmpl w:val="F072C86C"/>
    <w:lvl w:ilvl="0" w:tplc="2E7A8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CB09E2"/>
    <w:multiLevelType w:val="hybridMultilevel"/>
    <w:tmpl w:val="44FCE91A"/>
    <w:lvl w:ilvl="0" w:tplc="04150011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247438C0"/>
    <w:multiLevelType w:val="hybridMultilevel"/>
    <w:tmpl w:val="BD7AA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1271C7"/>
    <w:multiLevelType w:val="hybridMultilevel"/>
    <w:tmpl w:val="CB88B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Jc w:val="left"/>
      <w:pPr>
        <w:ind w:left="1630" w:hanging="360"/>
      </w:pPr>
      <w:rPr>
        <w:rFonts w:ascii="Symbol" w:hAnsi="Symbol" w:cs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350" w:hanging="360"/>
      </w:pPr>
    </w:lvl>
    <w:lvl w:ilvl="2" w:tplc="0415001B">
      <w:start w:val="1"/>
      <w:numFmt w:val="lowerRoman"/>
      <w:lvlText w:val="%3."/>
      <w:lvlJc w:val="right"/>
      <w:pPr>
        <w:ind w:left="3070" w:hanging="180"/>
      </w:pPr>
    </w:lvl>
    <w:lvl w:ilvl="3" w:tplc="0415000F">
      <w:start w:val="1"/>
      <w:numFmt w:val="decimal"/>
      <w:lvlText w:val="%4."/>
      <w:lvlJc w:val="left"/>
      <w:pPr>
        <w:ind w:left="3790" w:hanging="360"/>
      </w:pPr>
    </w:lvl>
    <w:lvl w:ilvl="4" w:tplc="04150019">
      <w:start w:val="1"/>
      <w:numFmt w:val="lowerLetter"/>
      <w:lvlText w:val="%5."/>
      <w:lvlJc w:val="left"/>
      <w:pPr>
        <w:ind w:left="4510" w:hanging="360"/>
      </w:pPr>
    </w:lvl>
    <w:lvl w:ilvl="5" w:tplc="0415001B">
      <w:start w:val="1"/>
      <w:numFmt w:val="lowerRoman"/>
      <w:lvlText w:val="%6."/>
      <w:lvlJc w:val="right"/>
      <w:pPr>
        <w:ind w:left="5230" w:hanging="180"/>
      </w:pPr>
    </w:lvl>
    <w:lvl w:ilvl="6" w:tplc="0415000F">
      <w:start w:val="1"/>
      <w:numFmt w:val="decimal"/>
      <w:lvlText w:val="%7."/>
      <w:lvlJc w:val="left"/>
      <w:pPr>
        <w:ind w:left="5950" w:hanging="360"/>
      </w:pPr>
    </w:lvl>
    <w:lvl w:ilvl="7" w:tplc="04150019">
      <w:start w:val="1"/>
      <w:numFmt w:val="lowerLetter"/>
      <w:lvlText w:val="%8."/>
      <w:lvlJc w:val="left"/>
      <w:pPr>
        <w:ind w:left="6670" w:hanging="360"/>
      </w:pPr>
    </w:lvl>
    <w:lvl w:ilvl="8" w:tplc="0415001B">
      <w:start w:val="1"/>
      <w:numFmt w:val="lowerRoman"/>
      <w:lvlText w:val="%9."/>
      <w:lvlJc w:val="right"/>
      <w:pPr>
        <w:ind w:left="7390" w:hanging="180"/>
      </w:pPr>
    </w:lvl>
  </w:abstractNum>
  <w:abstractNum w:abstractNumId="33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D474EB"/>
    <w:multiLevelType w:val="hybridMultilevel"/>
    <w:tmpl w:val="DAB035DE"/>
    <w:lvl w:ilvl="0" w:tplc="2828CF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cs="Symbol" w:hint="default"/>
        <w:color w:val="0087CD"/>
      </w:rPr>
    </w:lvl>
    <w:lvl w:ilvl="1" w:tplc="0415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4786298F"/>
    <w:multiLevelType w:val="hybridMultilevel"/>
    <w:tmpl w:val="32A67E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cs="Calibri" w:hint="default"/>
        <w:b/>
        <w:bCs/>
        <w:color w:val="auto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5E9C595B"/>
    <w:multiLevelType w:val="hybridMultilevel"/>
    <w:tmpl w:val="3D0ED18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3302" w:hanging="360"/>
      </w:pPr>
    </w:lvl>
    <w:lvl w:ilvl="2" w:tplc="0415001B">
      <w:start w:val="1"/>
      <w:numFmt w:val="lowerRoman"/>
      <w:lvlText w:val="%3."/>
      <w:lvlJc w:val="right"/>
      <w:pPr>
        <w:ind w:left="4022" w:hanging="180"/>
      </w:pPr>
    </w:lvl>
    <w:lvl w:ilvl="3" w:tplc="0415000F">
      <w:start w:val="1"/>
      <w:numFmt w:val="decimal"/>
      <w:lvlText w:val="%4."/>
      <w:lvlJc w:val="left"/>
      <w:pPr>
        <w:ind w:left="4742" w:hanging="360"/>
      </w:pPr>
    </w:lvl>
    <w:lvl w:ilvl="4" w:tplc="04150019">
      <w:start w:val="1"/>
      <w:numFmt w:val="lowerLetter"/>
      <w:lvlText w:val="%5."/>
      <w:lvlJc w:val="left"/>
      <w:pPr>
        <w:ind w:left="5462" w:hanging="360"/>
      </w:pPr>
    </w:lvl>
    <w:lvl w:ilvl="5" w:tplc="0415001B">
      <w:start w:val="1"/>
      <w:numFmt w:val="lowerRoman"/>
      <w:lvlText w:val="%6."/>
      <w:lvlJc w:val="right"/>
      <w:pPr>
        <w:ind w:left="6182" w:hanging="180"/>
      </w:pPr>
    </w:lvl>
    <w:lvl w:ilvl="6" w:tplc="0415000F">
      <w:start w:val="1"/>
      <w:numFmt w:val="decimal"/>
      <w:lvlText w:val="%7."/>
      <w:lvlJc w:val="left"/>
      <w:pPr>
        <w:ind w:left="6902" w:hanging="360"/>
      </w:pPr>
    </w:lvl>
    <w:lvl w:ilvl="7" w:tplc="04150019">
      <w:start w:val="1"/>
      <w:numFmt w:val="lowerLetter"/>
      <w:lvlText w:val="%8."/>
      <w:lvlJc w:val="left"/>
      <w:pPr>
        <w:ind w:left="7622" w:hanging="360"/>
      </w:pPr>
    </w:lvl>
    <w:lvl w:ilvl="8" w:tplc="0415001B">
      <w:start w:val="1"/>
      <w:numFmt w:val="lowerRoman"/>
      <w:lvlText w:val="%9."/>
      <w:lvlJc w:val="right"/>
      <w:pPr>
        <w:ind w:left="8342" w:hanging="180"/>
      </w:pPr>
    </w:lvl>
  </w:abstractNum>
  <w:abstractNum w:abstractNumId="41" w15:restartNumberingAfterBreak="0">
    <w:nsid w:val="710C167C"/>
    <w:multiLevelType w:val="hybridMultilevel"/>
    <w:tmpl w:val="B2EE0B68"/>
    <w:name w:val="WW8Num3423"/>
    <w:lvl w:ilvl="0" w:tplc="54F6EE8A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50019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F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19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F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19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BDF7C37"/>
    <w:multiLevelType w:val="hybridMultilevel"/>
    <w:tmpl w:val="428C5CA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D11587A"/>
    <w:multiLevelType w:val="multilevel"/>
    <w:tmpl w:val="65864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E932C40"/>
    <w:multiLevelType w:val="hybridMultilevel"/>
    <w:tmpl w:val="3638688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EAC57AD"/>
    <w:multiLevelType w:val="hybridMultilevel"/>
    <w:tmpl w:val="5088CE10"/>
    <w:lvl w:ilvl="0" w:tplc="B47CB1D2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7"/>
  </w:num>
  <w:num w:numId="3">
    <w:abstractNumId w:val="38"/>
  </w:num>
  <w:num w:numId="4">
    <w:abstractNumId w:val="40"/>
  </w:num>
  <w:num w:numId="5">
    <w:abstractNumId w:val="22"/>
  </w:num>
  <w:num w:numId="6">
    <w:abstractNumId w:val="32"/>
  </w:num>
  <w:num w:numId="7">
    <w:abstractNumId w:val="33"/>
  </w:num>
  <w:num w:numId="8">
    <w:abstractNumId w:val="3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9"/>
  </w:num>
  <w:num w:numId="15">
    <w:abstractNumId w:val="28"/>
  </w:num>
  <w:num w:numId="16">
    <w:abstractNumId w:val="45"/>
  </w:num>
  <w:num w:numId="17">
    <w:abstractNumId w:val="11"/>
  </w:num>
  <w:num w:numId="18">
    <w:abstractNumId w:val="13"/>
  </w:num>
  <w:num w:numId="19">
    <w:abstractNumId w:val="14"/>
  </w:num>
  <w:num w:numId="20">
    <w:abstractNumId w:val="42"/>
  </w:num>
  <w:num w:numId="21">
    <w:abstractNumId w:val="21"/>
  </w:num>
  <w:num w:numId="22">
    <w:abstractNumId w:val="31"/>
  </w:num>
  <w:num w:numId="23">
    <w:abstractNumId w:val="36"/>
  </w:num>
  <w:num w:numId="24">
    <w:abstractNumId w:val="17"/>
  </w:num>
  <w:num w:numId="25">
    <w:abstractNumId w:val="24"/>
  </w:num>
  <w:num w:numId="26">
    <w:abstractNumId w:val="30"/>
  </w:num>
  <w:num w:numId="27">
    <w:abstractNumId w:val="34"/>
  </w:num>
  <w:num w:numId="28">
    <w:abstractNumId w:val="27"/>
  </w:num>
  <w:num w:numId="29">
    <w:abstractNumId w:val="25"/>
  </w:num>
  <w:num w:numId="30">
    <w:abstractNumId w:val="39"/>
  </w:num>
  <w:num w:numId="31">
    <w:abstractNumId w:val="44"/>
  </w:num>
  <w:num w:numId="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/>
  <w:defaultTabStop w:val="709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BA"/>
    <w:rsid w:val="0000323A"/>
    <w:rsid w:val="00006112"/>
    <w:rsid w:val="000068BA"/>
    <w:rsid w:val="00006B01"/>
    <w:rsid w:val="00006C53"/>
    <w:rsid w:val="00017C95"/>
    <w:rsid w:val="00023CB4"/>
    <w:rsid w:val="00024D9F"/>
    <w:rsid w:val="00025492"/>
    <w:rsid w:val="00025573"/>
    <w:rsid w:val="00025D43"/>
    <w:rsid w:val="00025E02"/>
    <w:rsid w:val="00025FCE"/>
    <w:rsid w:val="00030307"/>
    <w:rsid w:val="00033C67"/>
    <w:rsid w:val="00035A52"/>
    <w:rsid w:val="00041149"/>
    <w:rsid w:val="00043CA8"/>
    <w:rsid w:val="00043EEE"/>
    <w:rsid w:val="00045CAD"/>
    <w:rsid w:val="000466E4"/>
    <w:rsid w:val="000471C6"/>
    <w:rsid w:val="00050C87"/>
    <w:rsid w:val="00051323"/>
    <w:rsid w:val="00052EC5"/>
    <w:rsid w:val="000545E5"/>
    <w:rsid w:val="00054609"/>
    <w:rsid w:val="0005743E"/>
    <w:rsid w:val="0005797A"/>
    <w:rsid w:val="000601C6"/>
    <w:rsid w:val="00060824"/>
    <w:rsid w:val="00063052"/>
    <w:rsid w:val="000636D1"/>
    <w:rsid w:val="000651DB"/>
    <w:rsid w:val="00071A9D"/>
    <w:rsid w:val="00073B9B"/>
    <w:rsid w:val="00080D76"/>
    <w:rsid w:val="000858E6"/>
    <w:rsid w:val="000869B1"/>
    <w:rsid w:val="0008703F"/>
    <w:rsid w:val="00087BB0"/>
    <w:rsid w:val="000905F8"/>
    <w:rsid w:val="00090950"/>
    <w:rsid w:val="00090CB0"/>
    <w:rsid w:val="00090E4D"/>
    <w:rsid w:val="0009185D"/>
    <w:rsid w:val="00093142"/>
    <w:rsid w:val="00093EB1"/>
    <w:rsid w:val="00094957"/>
    <w:rsid w:val="00096AF2"/>
    <w:rsid w:val="00097D7D"/>
    <w:rsid w:val="000A2240"/>
    <w:rsid w:val="000A25B0"/>
    <w:rsid w:val="000A2DD2"/>
    <w:rsid w:val="000A40D2"/>
    <w:rsid w:val="000A6437"/>
    <w:rsid w:val="000A705E"/>
    <w:rsid w:val="000A7886"/>
    <w:rsid w:val="000B198E"/>
    <w:rsid w:val="000B20D3"/>
    <w:rsid w:val="000B25D4"/>
    <w:rsid w:val="000B2AFD"/>
    <w:rsid w:val="000B699C"/>
    <w:rsid w:val="000B7446"/>
    <w:rsid w:val="000C0269"/>
    <w:rsid w:val="000C08C8"/>
    <w:rsid w:val="000C0B54"/>
    <w:rsid w:val="000C0CBD"/>
    <w:rsid w:val="000C1739"/>
    <w:rsid w:val="000C3AA1"/>
    <w:rsid w:val="000C6BB7"/>
    <w:rsid w:val="000C7231"/>
    <w:rsid w:val="000D7AE6"/>
    <w:rsid w:val="000E1F3A"/>
    <w:rsid w:val="000E442B"/>
    <w:rsid w:val="000E5BD3"/>
    <w:rsid w:val="000E6CBF"/>
    <w:rsid w:val="000F04DF"/>
    <w:rsid w:val="000F14A5"/>
    <w:rsid w:val="000F2329"/>
    <w:rsid w:val="000F4278"/>
    <w:rsid w:val="000F6686"/>
    <w:rsid w:val="001001FE"/>
    <w:rsid w:val="00101720"/>
    <w:rsid w:val="00102A1F"/>
    <w:rsid w:val="00103448"/>
    <w:rsid w:val="00103879"/>
    <w:rsid w:val="0010437A"/>
    <w:rsid w:val="00104805"/>
    <w:rsid w:val="00104942"/>
    <w:rsid w:val="001113DF"/>
    <w:rsid w:val="00120876"/>
    <w:rsid w:val="00121D6D"/>
    <w:rsid w:val="00132792"/>
    <w:rsid w:val="00132E02"/>
    <w:rsid w:val="001374D7"/>
    <w:rsid w:val="001401D6"/>
    <w:rsid w:val="00143583"/>
    <w:rsid w:val="00144453"/>
    <w:rsid w:val="001446B4"/>
    <w:rsid w:val="00144B7F"/>
    <w:rsid w:val="00145BC3"/>
    <w:rsid w:val="001476DC"/>
    <w:rsid w:val="0015185B"/>
    <w:rsid w:val="0015477F"/>
    <w:rsid w:val="001567FA"/>
    <w:rsid w:val="00157ED2"/>
    <w:rsid w:val="0016132F"/>
    <w:rsid w:val="00164264"/>
    <w:rsid w:val="0016433F"/>
    <w:rsid w:val="00164792"/>
    <w:rsid w:val="001651CE"/>
    <w:rsid w:val="00167276"/>
    <w:rsid w:val="001673BC"/>
    <w:rsid w:val="00170860"/>
    <w:rsid w:val="00173BF3"/>
    <w:rsid w:val="00175541"/>
    <w:rsid w:val="001807B6"/>
    <w:rsid w:val="00180A3D"/>
    <w:rsid w:val="00181FD4"/>
    <w:rsid w:val="001849A9"/>
    <w:rsid w:val="00184F2B"/>
    <w:rsid w:val="001858EC"/>
    <w:rsid w:val="00185E39"/>
    <w:rsid w:val="00190207"/>
    <w:rsid w:val="00190C02"/>
    <w:rsid w:val="001931D3"/>
    <w:rsid w:val="00193815"/>
    <w:rsid w:val="00194A56"/>
    <w:rsid w:val="0019517B"/>
    <w:rsid w:val="00195AEC"/>
    <w:rsid w:val="00197714"/>
    <w:rsid w:val="00197E4C"/>
    <w:rsid w:val="001A08CD"/>
    <w:rsid w:val="001A25F2"/>
    <w:rsid w:val="001A2DE0"/>
    <w:rsid w:val="001B425E"/>
    <w:rsid w:val="001B4616"/>
    <w:rsid w:val="001B7BFE"/>
    <w:rsid w:val="001C03A8"/>
    <w:rsid w:val="001C226E"/>
    <w:rsid w:val="001C3B9F"/>
    <w:rsid w:val="001C5CCD"/>
    <w:rsid w:val="001C6B99"/>
    <w:rsid w:val="001D057C"/>
    <w:rsid w:val="001D0B65"/>
    <w:rsid w:val="001D2A1F"/>
    <w:rsid w:val="001D421E"/>
    <w:rsid w:val="001D438D"/>
    <w:rsid w:val="001E3732"/>
    <w:rsid w:val="001E5E3E"/>
    <w:rsid w:val="001F1B2B"/>
    <w:rsid w:val="001F290C"/>
    <w:rsid w:val="001F2F28"/>
    <w:rsid w:val="001F62FA"/>
    <w:rsid w:val="00201AD0"/>
    <w:rsid w:val="0021044E"/>
    <w:rsid w:val="002121F5"/>
    <w:rsid w:val="00213B7C"/>
    <w:rsid w:val="00215965"/>
    <w:rsid w:val="002219B6"/>
    <w:rsid w:val="00222C27"/>
    <w:rsid w:val="0022361F"/>
    <w:rsid w:val="00225731"/>
    <w:rsid w:val="002262AF"/>
    <w:rsid w:val="00230480"/>
    <w:rsid w:val="00233FB4"/>
    <w:rsid w:val="00236BFF"/>
    <w:rsid w:val="002401E0"/>
    <w:rsid w:val="00242FF4"/>
    <w:rsid w:val="00246960"/>
    <w:rsid w:val="00250DEC"/>
    <w:rsid w:val="00250EDF"/>
    <w:rsid w:val="00254A6C"/>
    <w:rsid w:val="002554B4"/>
    <w:rsid w:val="00260837"/>
    <w:rsid w:val="00270ED8"/>
    <w:rsid w:val="002717A6"/>
    <w:rsid w:val="002730D8"/>
    <w:rsid w:val="00273D6A"/>
    <w:rsid w:val="00275C7E"/>
    <w:rsid w:val="002767A9"/>
    <w:rsid w:val="00277179"/>
    <w:rsid w:val="002800F5"/>
    <w:rsid w:val="00280B55"/>
    <w:rsid w:val="00281A8E"/>
    <w:rsid w:val="00283C45"/>
    <w:rsid w:val="00284886"/>
    <w:rsid w:val="002857DA"/>
    <w:rsid w:val="0028758E"/>
    <w:rsid w:val="00287981"/>
    <w:rsid w:val="00291DED"/>
    <w:rsid w:val="00292FBD"/>
    <w:rsid w:val="00293466"/>
    <w:rsid w:val="002946C3"/>
    <w:rsid w:val="002958C5"/>
    <w:rsid w:val="002972F5"/>
    <w:rsid w:val="002A25C9"/>
    <w:rsid w:val="002A5D97"/>
    <w:rsid w:val="002B0552"/>
    <w:rsid w:val="002B288A"/>
    <w:rsid w:val="002B2DAB"/>
    <w:rsid w:val="002B3D6D"/>
    <w:rsid w:val="002B6A92"/>
    <w:rsid w:val="002B7A6C"/>
    <w:rsid w:val="002C0D95"/>
    <w:rsid w:val="002C1161"/>
    <w:rsid w:val="002C2C5B"/>
    <w:rsid w:val="002C2C6C"/>
    <w:rsid w:val="002C2D26"/>
    <w:rsid w:val="002C3220"/>
    <w:rsid w:val="002C429F"/>
    <w:rsid w:val="002C471B"/>
    <w:rsid w:val="002C4790"/>
    <w:rsid w:val="002D0CC9"/>
    <w:rsid w:val="002D35FD"/>
    <w:rsid w:val="002D386E"/>
    <w:rsid w:val="002D44BB"/>
    <w:rsid w:val="002D73C9"/>
    <w:rsid w:val="002E2446"/>
    <w:rsid w:val="002F0ACB"/>
    <w:rsid w:val="002F1A5B"/>
    <w:rsid w:val="002F1D81"/>
    <w:rsid w:val="002F25BA"/>
    <w:rsid w:val="002F4D8C"/>
    <w:rsid w:val="002F7AF4"/>
    <w:rsid w:val="002F7FE5"/>
    <w:rsid w:val="00301CC0"/>
    <w:rsid w:val="0030590C"/>
    <w:rsid w:val="00306217"/>
    <w:rsid w:val="0030792E"/>
    <w:rsid w:val="003111F7"/>
    <w:rsid w:val="00313484"/>
    <w:rsid w:val="00316727"/>
    <w:rsid w:val="003176FA"/>
    <w:rsid w:val="00317EF7"/>
    <w:rsid w:val="003209AF"/>
    <w:rsid w:val="003209B4"/>
    <w:rsid w:val="00320A53"/>
    <w:rsid w:val="00321872"/>
    <w:rsid w:val="003224A2"/>
    <w:rsid w:val="00324572"/>
    <w:rsid w:val="00324654"/>
    <w:rsid w:val="003260A2"/>
    <w:rsid w:val="00326211"/>
    <w:rsid w:val="00326417"/>
    <w:rsid w:val="0033010D"/>
    <w:rsid w:val="00330F37"/>
    <w:rsid w:val="00331268"/>
    <w:rsid w:val="003319EC"/>
    <w:rsid w:val="00331D27"/>
    <w:rsid w:val="00332869"/>
    <w:rsid w:val="00334680"/>
    <w:rsid w:val="0033665D"/>
    <w:rsid w:val="0034287E"/>
    <w:rsid w:val="00343710"/>
    <w:rsid w:val="00343CAE"/>
    <w:rsid w:val="003445AE"/>
    <w:rsid w:val="00346897"/>
    <w:rsid w:val="00347484"/>
    <w:rsid w:val="00347FD2"/>
    <w:rsid w:val="003510C9"/>
    <w:rsid w:val="00351549"/>
    <w:rsid w:val="00352D89"/>
    <w:rsid w:val="00352E97"/>
    <w:rsid w:val="00353166"/>
    <w:rsid w:val="0036130F"/>
    <w:rsid w:val="0036305C"/>
    <w:rsid w:val="00364CE1"/>
    <w:rsid w:val="003653CC"/>
    <w:rsid w:val="00372E9D"/>
    <w:rsid w:val="003736A6"/>
    <w:rsid w:val="0037424F"/>
    <w:rsid w:val="00377FF9"/>
    <w:rsid w:val="0038159E"/>
    <w:rsid w:val="0038650E"/>
    <w:rsid w:val="00386A7D"/>
    <w:rsid w:val="003909C2"/>
    <w:rsid w:val="00391CBC"/>
    <w:rsid w:val="003931C3"/>
    <w:rsid w:val="00394575"/>
    <w:rsid w:val="003A2AF2"/>
    <w:rsid w:val="003A3280"/>
    <w:rsid w:val="003A39D6"/>
    <w:rsid w:val="003A4160"/>
    <w:rsid w:val="003A4ED0"/>
    <w:rsid w:val="003A57D0"/>
    <w:rsid w:val="003A6113"/>
    <w:rsid w:val="003A7D95"/>
    <w:rsid w:val="003B0619"/>
    <w:rsid w:val="003B2391"/>
    <w:rsid w:val="003B4645"/>
    <w:rsid w:val="003B527D"/>
    <w:rsid w:val="003B6732"/>
    <w:rsid w:val="003C0C5E"/>
    <w:rsid w:val="003C220E"/>
    <w:rsid w:val="003C366E"/>
    <w:rsid w:val="003C510F"/>
    <w:rsid w:val="003C5354"/>
    <w:rsid w:val="003C6118"/>
    <w:rsid w:val="003D02DF"/>
    <w:rsid w:val="003D2294"/>
    <w:rsid w:val="003D339D"/>
    <w:rsid w:val="003E1CBD"/>
    <w:rsid w:val="003E25A9"/>
    <w:rsid w:val="003E4492"/>
    <w:rsid w:val="003E5AC6"/>
    <w:rsid w:val="003E6AAF"/>
    <w:rsid w:val="003E7450"/>
    <w:rsid w:val="003E789C"/>
    <w:rsid w:val="003F0C6D"/>
    <w:rsid w:val="003F1384"/>
    <w:rsid w:val="003F3358"/>
    <w:rsid w:val="003F38FD"/>
    <w:rsid w:val="003F4C8A"/>
    <w:rsid w:val="003F60CE"/>
    <w:rsid w:val="003F7128"/>
    <w:rsid w:val="004005A3"/>
    <w:rsid w:val="00402B4B"/>
    <w:rsid w:val="004058B9"/>
    <w:rsid w:val="00406BFE"/>
    <w:rsid w:val="00406CEB"/>
    <w:rsid w:val="0041261B"/>
    <w:rsid w:val="0041470E"/>
    <w:rsid w:val="00417E44"/>
    <w:rsid w:val="0042016D"/>
    <w:rsid w:val="00421510"/>
    <w:rsid w:val="004231D1"/>
    <w:rsid w:val="00424506"/>
    <w:rsid w:val="004246ED"/>
    <w:rsid w:val="00424D9F"/>
    <w:rsid w:val="00425237"/>
    <w:rsid w:val="0042686B"/>
    <w:rsid w:val="0043126E"/>
    <w:rsid w:val="00432E84"/>
    <w:rsid w:val="00442772"/>
    <w:rsid w:val="0044662E"/>
    <w:rsid w:val="004479C9"/>
    <w:rsid w:val="00450933"/>
    <w:rsid w:val="0045657F"/>
    <w:rsid w:val="00461110"/>
    <w:rsid w:val="00463F74"/>
    <w:rsid w:val="00467013"/>
    <w:rsid w:val="00467F4A"/>
    <w:rsid w:val="00470450"/>
    <w:rsid w:val="004704EB"/>
    <w:rsid w:val="0047311B"/>
    <w:rsid w:val="00477F12"/>
    <w:rsid w:val="00481B2A"/>
    <w:rsid w:val="004822FD"/>
    <w:rsid w:val="0048558F"/>
    <w:rsid w:val="00491562"/>
    <w:rsid w:val="00497625"/>
    <w:rsid w:val="004A1542"/>
    <w:rsid w:val="004A3E81"/>
    <w:rsid w:val="004A63B5"/>
    <w:rsid w:val="004A6980"/>
    <w:rsid w:val="004A7668"/>
    <w:rsid w:val="004A7945"/>
    <w:rsid w:val="004A795F"/>
    <w:rsid w:val="004A7D08"/>
    <w:rsid w:val="004B0DB8"/>
    <w:rsid w:val="004B19D1"/>
    <w:rsid w:val="004B609A"/>
    <w:rsid w:val="004B74FC"/>
    <w:rsid w:val="004C03D8"/>
    <w:rsid w:val="004C0AF7"/>
    <w:rsid w:val="004C0C47"/>
    <w:rsid w:val="004C307D"/>
    <w:rsid w:val="004C373D"/>
    <w:rsid w:val="004D3B2C"/>
    <w:rsid w:val="004D56B9"/>
    <w:rsid w:val="004D5D88"/>
    <w:rsid w:val="004D6A6A"/>
    <w:rsid w:val="004E3ACF"/>
    <w:rsid w:val="004E3D53"/>
    <w:rsid w:val="004E4FBF"/>
    <w:rsid w:val="004E55F2"/>
    <w:rsid w:val="004E5FF7"/>
    <w:rsid w:val="004E7192"/>
    <w:rsid w:val="004E73C9"/>
    <w:rsid w:val="004F0E21"/>
    <w:rsid w:val="004F2F6B"/>
    <w:rsid w:val="004F3652"/>
    <w:rsid w:val="004F4646"/>
    <w:rsid w:val="004F6978"/>
    <w:rsid w:val="0050043F"/>
    <w:rsid w:val="00501584"/>
    <w:rsid w:val="00504249"/>
    <w:rsid w:val="0050434A"/>
    <w:rsid w:val="0050570C"/>
    <w:rsid w:val="00507CCA"/>
    <w:rsid w:val="00510608"/>
    <w:rsid w:val="00511021"/>
    <w:rsid w:val="00511F64"/>
    <w:rsid w:val="005124B9"/>
    <w:rsid w:val="00512704"/>
    <w:rsid w:val="0051335D"/>
    <w:rsid w:val="00514C54"/>
    <w:rsid w:val="0051574E"/>
    <w:rsid w:val="0051583B"/>
    <w:rsid w:val="0051612E"/>
    <w:rsid w:val="0051640C"/>
    <w:rsid w:val="00516A6E"/>
    <w:rsid w:val="00517C36"/>
    <w:rsid w:val="00526849"/>
    <w:rsid w:val="005276AE"/>
    <w:rsid w:val="00527AB7"/>
    <w:rsid w:val="005309DE"/>
    <w:rsid w:val="005309DF"/>
    <w:rsid w:val="005317E4"/>
    <w:rsid w:val="00531B65"/>
    <w:rsid w:val="00531CDA"/>
    <w:rsid w:val="00533D77"/>
    <w:rsid w:val="00534F2A"/>
    <w:rsid w:val="00535893"/>
    <w:rsid w:val="0054068C"/>
    <w:rsid w:val="005406E4"/>
    <w:rsid w:val="00540732"/>
    <w:rsid w:val="005448F4"/>
    <w:rsid w:val="0054560F"/>
    <w:rsid w:val="005520C4"/>
    <w:rsid w:val="00552BCB"/>
    <w:rsid w:val="00553525"/>
    <w:rsid w:val="00554B24"/>
    <w:rsid w:val="00554E46"/>
    <w:rsid w:val="0055587A"/>
    <w:rsid w:val="00556807"/>
    <w:rsid w:val="0056233F"/>
    <w:rsid w:val="005624D5"/>
    <w:rsid w:val="00563099"/>
    <w:rsid w:val="00571832"/>
    <w:rsid w:val="005732FD"/>
    <w:rsid w:val="005734E1"/>
    <w:rsid w:val="0057398B"/>
    <w:rsid w:val="00574457"/>
    <w:rsid w:val="00575BD8"/>
    <w:rsid w:val="00576222"/>
    <w:rsid w:val="00577B89"/>
    <w:rsid w:val="00580FFE"/>
    <w:rsid w:val="0058305F"/>
    <w:rsid w:val="00583201"/>
    <w:rsid w:val="00583B9B"/>
    <w:rsid w:val="005842F6"/>
    <w:rsid w:val="00584F09"/>
    <w:rsid w:val="00591619"/>
    <w:rsid w:val="005920D9"/>
    <w:rsid w:val="00596606"/>
    <w:rsid w:val="00597529"/>
    <w:rsid w:val="005A0398"/>
    <w:rsid w:val="005A0C5A"/>
    <w:rsid w:val="005A30AC"/>
    <w:rsid w:val="005A30DC"/>
    <w:rsid w:val="005A4A6F"/>
    <w:rsid w:val="005A7D37"/>
    <w:rsid w:val="005A7E51"/>
    <w:rsid w:val="005B0CE6"/>
    <w:rsid w:val="005B1FE5"/>
    <w:rsid w:val="005B274B"/>
    <w:rsid w:val="005B32B9"/>
    <w:rsid w:val="005B484C"/>
    <w:rsid w:val="005B57C5"/>
    <w:rsid w:val="005C017F"/>
    <w:rsid w:val="005C08E7"/>
    <w:rsid w:val="005C0975"/>
    <w:rsid w:val="005C26A7"/>
    <w:rsid w:val="005C34B5"/>
    <w:rsid w:val="005C549C"/>
    <w:rsid w:val="005D07F9"/>
    <w:rsid w:val="005D27E0"/>
    <w:rsid w:val="005D6B21"/>
    <w:rsid w:val="005E0112"/>
    <w:rsid w:val="005E0CBA"/>
    <w:rsid w:val="005E1916"/>
    <w:rsid w:val="005E3ADB"/>
    <w:rsid w:val="005E58E9"/>
    <w:rsid w:val="005F0258"/>
    <w:rsid w:val="005F072B"/>
    <w:rsid w:val="005F0BFC"/>
    <w:rsid w:val="005F4239"/>
    <w:rsid w:val="005F47A2"/>
    <w:rsid w:val="005F498E"/>
    <w:rsid w:val="005F6A61"/>
    <w:rsid w:val="006011BD"/>
    <w:rsid w:val="00601F3C"/>
    <w:rsid w:val="00603396"/>
    <w:rsid w:val="00604CF9"/>
    <w:rsid w:val="00610CCA"/>
    <w:rsid w:val="00612F17"/>
    <w:rsid w:val="00613B8B"/>
    <w:rsid w:val="00613CB1"/>
    <w:rsid w:val="0061578D"/>
    <w:rsid w:val="00617251"/>
    <w:rsid w:val="006174C5"/>
    <w:rsid w:val="006213F0"/>
    <w:rsid w:val="00622B6F"/>
    <w:rsid w:val="00625909"/>
    <w:rsid w:val="0063050E"/>
    <w:rsid w:val="006305F4"/>
    <w:rsid w:val="00630C5D"/>
    <w:rsid w:val="006319CE"/>
    <w:rsid w:val="006360D5"/>
    <w:rsid w:val="0063769B"/>
    <w:rsid w:val="00640544"/>
    <w:rsid w:val="006410DA"/>
    <w:rsid w:val="00642729"/>
    <w:rsid w:val="00646B6C"/>
    <w:rsid w:val="00646C0A"/>
    <w:rsid w:val="006509EF"/>
    <w:rsid w:val="00650B38"/>
    <w:rsid w:val="006512A3"/>
    <w:rsid w:val="00653EA4"/>
    <w:rsid w:val="00654A15"/>
    <w:rsid w:val="00654E8C"/>
    <w:rsid w:val="00656528"/>
    <w:rsid w:val="00656A71"/>
    <w:rsid w:val="00656AD2"/>
    <w:rsid w:val="006575C6"/>
    <w:rsid w:val="00657ED5"/>
    <w:rsid w:val="00662450"/>
    <w:rsid w:val="006625EA"/>
    <w:rsid w:val="00664FB1"/>
    <w:rsid w:val="00667D3D"/>
    <w:rsid w:val="00670219"/>
    <w:rsid w:val="00670B85"/>
    <w:rsid w:val="006717EA"/>
    <w:rsid w:val="006726AA"/>
    <w:rsid w:val="00672B61"/>
    <w:rsid w:val="00674358"/>
    <w:rsid w:val="006769D8"/>
    <w:rsid w:val="00677F1F"/>
    <w:rsid w:val="00681296"/>
    <w:rsid w:val="00681F93"/>
    <w:rsid w:val="0068288A"/>
    <w:rsid w:val="00682CD4"/>
    <w:rsid w:val="00684ABA"/>
    <w:rsid w:val="0068705E"/>
    <w:rsid w:val="00690173"/>
    <w:rsid w:val="00690C07"/>
    <w:rsid w:val="00692A57"/>
    <w:rsid w:val="00692F9C"/>
    <w:rsid w:val="006932A0"/>
    <w:rsid w:val="00693570"/>
    <w:rsid w:val="00693FBE"/>
    <w:rsid w:val="00694345"/>
    <w:rsid w:val="0069648F"/>
    <w:rsid w:val="00697B58"/>
    <w:rsid w:val="006A0366"/>
    <w:rsid w:val="006A05EB"/>
    <w:rsid w:val="006A0827"/>
    <w:rsid w:val="006A1821"/>
    <w:rsid w:val="006C1355"/>
    <w:rsid w:val="006C17D6"/>
    <w:rsid w:val="006C1FD3"/>
    <w:rsid w:val="006C24C6"/>
    <w:rsid w:val="006C4862"/>
    <w:rsid w:val="006C7BB5"/>
    <w:rsid w:val="006D2955"/>
    <w:rsid w:val="006D2DEA"/>
    <w:rsid w:val="006D4EF9"/>
    <w:rsid w:val="006D62FB"/>
    <w:rsid w:val="006D6BED"/>
    <w:rsid w:val="006D734C"/>
    <w:rsid w:val="006E272A"/>
    <w:rsid w:val="006E3ADA"/>
    <w:rsid w:val="006E3FE2"/>
    <w:rsid w:val="006E5373"/>
    <w:rsid w:val="006E5C45"/>
    <w:rsid w:val="006F0330"/>
    <w:rsid w:val="006F0C6B"/>
    <w:rsid w:val="006F154E"/>
    <w:rsid w:val="006F49C2"/>
    <w:rsid w:val="006F4FA7"/>
    <w:rsid w:val="006F4FC6"/>
    <w:rsid w:val="006F5F52"/>
    <w:rsid w:val="006F6532"/>
    <w:rsid w:val="007003FD"/>
    <w:rsid w:val="00700A9F"/>
    <w:rsid w:val="0070471F"/>
    <w:rsid w:val="00704BC4"/>
    <w:rsid w:val="00711DAE"/>
    <w:rsid w:val="0071332F"/>
    <w:rsid w:val="00720921"/>
    <w:rsid w:val="007217B0"/>
    <w:rsid w:val="007241D1"/>
    <w:rsid w:val="00725E45"/>
    <w:rsid w:val="00726EBE"/>
    <w:rsid w:val="007318C0"/>
    <w:rsid w:val="00733178"/>
    <w:rsid w:val="007346B1"/>
    <w:rsid w:val="00740FDA"/>
    <w:rsid w:val="0074267B"/>
    <w:rsid w:val="00744FDA"/>
    <w:rsid w:val="0074586D"/>
    <w:rsid w:val="007462A5"/>
    <w:rsid w:val="007467CB"/>
    <w:rsid w:val="0074706B"/>
    <w:rsid w:val="00751D69"/>
    <w:rsid w:val="0075292D"/>
    <w:rsid w:val="007544F3"/>
    <w:rsid w:val="007545C7"/>
    <w:rsid w:val="00760367"/>
    <w:rsid w:val="00761968"/>
    <w:rsid w:val="00762321"/>
    <w:rsid w:val="007625DB"/>
    <w:rsid w:val="00763870"/>
    <w:rsid w:val="007761C7"/>
    <w:rsid w:val="00776FE4"/>
    <w:rsid w:val="007775CF"/>
    <w:rsid w:val="00782C00"/>
    <w:rsid w:val="007843FB"/>
    <w:rsid w:val="00784C15"/>
    <w:rsid w:val="0079046A"/>
    <w:rsid w:val="00790F90"/>
    <w:rsid w:val="00791C39"/>
    <w:rsid w:val="007929C3"/>
    <w:rsid w:val="00792C60"/>
    <w:rsid w:val="007930B9"/>
    <w:rsid w:val="00794ED4"/>
    <w:rsid w:val="00794F11"/>
    <w:rsid w:val="00795CEB"/>
    <w:rsid w:val="00796726"/>
    <w:rsid w:val="007A06CD"/>
    <w:rsid w:val="007A1AF1"/>
    <w:rsid w:val="007A3071"/>
    <w:rsid w:val="007A625E"/>
    <w:rsid w:val="007A7F36"/>
    <w:rsid w:val="007B048C"/>
    <w:rsid w:val="007B14D1"/>
    <w:rsid w:val="007B2D49"/>
    <w:rsid w:val="007B5804"/>
    <w:rsid w:val="007B7CA3"/>
    <w:rsid w:val="007C04D4"/>
    <w:rsid w:val="007C0F52"/>
    <w:rsid w:val="007C3771"/>
    <w:rsid w:val="007C5636"/>
    <w:rsid w:val="007D0E10"/>
    <w:rsid w:val="007D2088"/>
    <w:rsid w:val="007D36CE"/>
    <w:rsid w:val="007D42F2"/>
    <w:rsid w:val="007D5F2E"/>
    <w:rsid w:val="007D63F3"/>
    <w:rsid w:val="007E4FF9"/>
    <w:rsid w:val="007E746C"/>
    <w:rsid w:val="007F1493"/>
    <w:rsid w:val="007F3344"/>
    <w:rsid w:val="007F445E"/>
    <w:rsid w:val="007F6B05"/>
    <w:rsid w:val="00801F7A"/>
    <w:rsid w:val="00804669"/>
    <w:rsid w:val="00807B9A"/>
    <w:rsid w:val="00812365"/>
    <w:rsid w:val="00812F77"/>
    <w:rsid w:val="00813DAD"/>
    <w:rsid w:val="00814D4D"/>
    <w:rsid w:val="00814F38"/>
    <w:rsid w:val="00821F62"/>
    <w:rsid w:val="00822862"/>
    <w:rsid w:val="00823E8E"/>
    <w:rsid w:val="008252E2"/>
    <w:rsid w:val="00825431"/>
    <w:rsid w:val="00825598"/>
    <w:rsid w:val="00832ADA"/>
    <w:rsid w:val="0083546F"/>
    <w:rsid w:val="00837EDC"/>
    <w:rsid w:val="00840D59"/>
    <w:rsid w:val="00841F1A"/>
    <w:rsid w:val="008457D4"/>
    <w:rsid w:val="008470CD"/>
    <w:rsid w:val="00847B56"/>
    <w:rsid w:val="00850C07"/>
    <w:rsid w:val="008524F7"/>
    <w:rsid w:val="00854712"/>
    <w:rsid w:val="008651A5"/>
    <w:rsid w:val="00866DC2"/>
    <w:rsid w:val="00870F9F"/>
    <w:rsid w:val="008713B9"/>
    <w:rsid w:val="00877025"/>
    <w:rsid w:val="00877BE3"/>
    <w:rsid w:val="008820BB"/>
    <w:rsid w:val="008853C3"/>
    <w:rsid w:val="0088776F"/>
    <w:rsid w:val="00887CF0"/>
    <w:rsid w:val="00891EAD"/>
    <w:rsid w:val="00892431"/>
    <w:rsid w:val="00892B55"/>
    <w:rsid w:val="0089360E"/>
    <w:rsid w:val="008959B2"/>
    <w:rsid w:val="008964A5"/>
    <w:rsid w:val="008966B2"/>
    <w:rsid w:val="00897F82"/>
    <w:rsid w:val="008A065F"/>
    <w:rsid w:val="008A1634"/>
    <w:rsid w:val="008A1B2B"/>
    <w:rsid w:val="008A3650"/>
    <w:rsid w:val="008A54C5"/>
    <w:rsid w:val="008A5B71"/>
    <w:rsid w:val="008A73D5"/>
    <w:rsid w:val="008B06A7"/>
    <w:rsid w:val="008B10DC"/>
    <w:rsid w:val="008B210F"/>
    <w:rsid w:val="008B2F88"/>
    <w:rsid w:val="008B7089"/>
    <w:rsid w:val="008C13F5"/>
    <w:rsid w:val="008C21A2"/>
    <w:rsid w:val="008C34F6"/>
    <w:rsid w:val="008C46CC"/>
    <w:rsid w:val="008C61FF"/>
    <w:rsid w:val="008C6A26"/>
    <w:rsid w:val="008C749F"/>
    <w:rsid w:val="008D0C0A"/>
    <w:rsid w:val="008D13F0"/>
    <w:rsid w:val="008D1D2C"/>
    <w:rsid w:val="008D2114"/>
    <w:rsid w:val="008D3153"/>
    <w:rsid w:val="008D32A5"/>
    <w:rsid w:val="008D6F9F"/>
    <w:rsid w:val="008D73AD"/>
    <w:rsid w:val="008D788F"/>
    <w:rsid w:val="008D7A40"/>
    <w:rsid w:val="008E1D60"/>
    <w:rsid w:val="008E2B5B"/>
    <w:rsid w:val="008E3AA9"/>
    <w:rsid w:val="008E6D64"/>
    <w:rsid w:val="008F3C93"/>
    <w:rsid w:val="008F5F07"/>
    <w:rsid w:val="008F6A5C"/>
    <w:rsid w:val="00904CBA"/>
    <w:rsid w:val="00905D75"/>
    <w:rsid w:val="00911F10"/>
    <w:rsid w:val="00917659"/>
    <w:rsid w:val="00922C78"/>
    <w:rsid w:val="00924179"/>
    <w:rsid w:val="00933B83"/>
    <w:rsid w:val="00940DB1"/>
    <w:rsid w:val="00941587"/>
    <w:rsid w:val="00942CE3"/>
    <w:rsid w:val="00943BD9"/>
    <w:rsid w:val="00945681"/>
    <w:rsid w:val="00946BA7"/>
    <w:rsid w:val="00952362"/>
    <w:rsid w:val="009523E9"/>
    <w:rsid w:val="00954483"/>
    <w:rsid w:val="00954DF0"/>
    <w:rsid w:val="00957DCB"/>
    <w:rsid w:val="009601D4"/>
    <w:rsid w:val="00961C2C"/>
    <w:rsid w:val="0096204D"/>
    <w:rsid w:val="00962783"/>
    <w:rsid w:val="00967AD3"/>
    <w:rsid w:val="00970A6C"/>
    <w:rsid w:val="009730CE"/>
    <w:rsid w:val="009743E8"/>
    <w:rsid w:val="009749D2"/>
    <w:rsid w:val="009752AC"/>
    <w:rsid w:val="009764D4"/>
    <w:rsid w:val="00977AE2"/>
    <w:rsid w:val="009813BB"/>
    <w:rsid w:val="0098367F"/>
    <w:rsid w:val="00983728"/>
    <w:rsid w:val="00983CF5"/>
    <w:rsid w:val="00984D2B"/>
    <w:rsid w:val="00984F7E"/>
    <w:rsid w:val="0098550F"/>
    <w:rsid w:val="00992AE4"/>
    <w:rsid w:val="009977A2"/>
    <w:rsid w:val="009A2A49"/>
    <w:rsid w:val="009A3ACA"/>
    <w:rsid w:val="009A3F5C"/>
    <w:rsid w:val="009A3FCB"/>
    <w:rsid w:val="009A5058"/>
    <w:rsid w:val="009A62F6"/>
    <w:rsid w:val="009B19C5"/>
    <w:rsid w:val="009B2708"/>
    <w:rsid w:val="009B3BF0"/>
    <w:rsid w:val="009B751F"/>
    <w:rsid w:val="009C1CCC"/>
    <w:rsid w:val="009C2964"/>
    <w:rsid w:val="009C5427"/>
    <w:rsid w:val="009C7B5D"/>
    <w:rsid w:val="009D0A49"/>
    <w:rsid w:val="009D0C7D"/>
    <w:rsid w:val="009D2056"/>
    <w:rsid w:val="009D70BE"/>
    <w:rsid w:val="009E2073"/>
    <w:rsid w:val="009E676A"/>
    <w:rsid w:val="009F2FFF"/>
    <w:rsid w:val="009F6EFA"/>
    <w:rsid w:val="009F7D30"/>
    <w:rsid w:val="00A0270C"/>
    <w:rsid w:val="00A0469E"/>
    <w:rsid w:val="00A054EC"/>
    <w:rsid w:val="00A073A4"/>
    <w:rsid w:val="00A07B4D"/>
    <w:rsid w:val="00A10213"/>
    <w:rsid w:val="00A11664"/>
    <w:rsid w:val="00A11BF0"/>
    <w:rsid w:val="00A124C2"/>
    <w:rsid w:val="00A138BE"/>
    <w:rsid w:val="00A1580C"/>
    <w:rsid w:val="00A23831"/>
    <w:rsid w:val="00A24351"/>
    <w:rsid w:val="00A24D64"/>
    <w:rsid w:val="00A255DF"/>
    <w:rsid w:val="00A30C15"/>
    <w:rsid w:val="00A3262C"/>
    <w:rsid w:val="00A32710"/>
    <w:rsid w:val="00A34963"/>
    <w:rsid w:val="00A352B4"/>
    <w:rsid w:val="00A36582"/>
    <w:rsid w:val="00A37153"/>
    <w:rsid w:val="00A42CBC"/>
    <w:rsid w:val="00A4319D"/>
    <w:rsid w:val="00A50B2F"/>
    <w:rsid w:val="00A5291A"/>
    <w:rsid w:val="00A538EF"/>
    <w:rsid w:val="00A547BD"/>
    <w:rsid w:val="00A552B9"/>
    <w:rsid w:val="00A605A0"/>
    <w:rsid w:val="00A613CE"/>
    <w:rsid w:val="00A668DF"/>
    <w:rsid w:val="00A67AF0"/>
    <w:rsid w:val="00A71225"/>
    <w:rsid w:val="00A7642C"/>
    <w:rsid w:val="00A765A1"/>
    <w:rsid w:val="00A808C7"/>
    <w:rsid w:val="00A81BED"/>
    <w:rsid w:val="00A911F9"/>
    <w:rsid w:val="00A91629"/>
    <w:rsid w:val="00A92340"/>
    <w:rsid w:val="00A92351"/>
    <w:rsid w:val="00A93F47"/>
    <w:rsid w:val="00A94452"/>
    <w:rsid w:val="00A94705"/>
    <w:rsid w:val="00AA0938"/>
    <w:rsid w:val="00AA1423"/>
    <w:rsid w:val="00AA3AF7"/>
    <w:rsid w:val="00AA441B"/>
    <w:rsid w:val="00AA51EF"/>
    <w:rsid w:val="00AA7833"/>
    <w:rsid w:val="00AB2FCD"/>
    <w:rsid w:val="00AB3105"/>
    <w:rsid w:val="00AB326B"/>
    <w:rsid w:val="00AB46DE"/>
    <w:rsid w:val="00AB4D21"/>
    <w:rsid w:val="00AB75E7"/>
    <w:rsid w:val="00AC0305"/>
    <w:rsid w:val="00AC03AF"/>
    <w:rsid w:val="00AC4302"/>
    <w:rsid w:val="00AC4AAC"/>
    <w:rsid w:val="00AD38CE"/>
    <w:rsid w:val="00AD5620"/>
    <w:rsid w:val="00AD5668"/>
    <w:rsid w:val="00AD66D5"/>
    <w:rsid w:val="00AD7ACE"/>
    <w:rsid w:val="00AE1375"/>
    <w:rsid w:val="00AE1D9F"/>
    <w:rsid w:val="00AE2AB9"/>
    <w:rsid w:val="00AE2D0A"/>
    <w:rsid w:val="00AE7D82"/>
    <w:rsid w:val="00AF2D70"/>
    <w:rsid w:val="00AF5B2A"/>
    <w:rsid w:val="00B005B3"/>
    <w:rsid w:val="00B00B17"/>
    <w:rsid w:val="00B0381D"/>
    <w:rsid w:val="00B045B4"/>
    <w:rsid w:val="00B04FC1"/>
    <w:rsid w:val="00B05B5E"/>
    <w:rsid w:val="00B10FF6"/>
    <w:rsid w:val="00B11290"/>
    <w:rsid w:val="00B116C7"/>
    <w:rsid w:val="00B12837"/>
    <w:rsid w:val="00B15A94"/>
    <w:rsid w:val="00B16D64"/>
    <w:rsid w:val="00B20C86"/>
    <w:rsid w:val="00B2649A"/>
    <w:rsid w:val="00B3259E"/>
    <w:rsid w:val="00B32E72"/>
    <w:rsid w:val="00B33DF5"/>
    <w:rsid w:val="00B350BB"/>
    <w:rsid w:val="00B36587"/>
    <w:rsid w:val="00B4092E"/>
    <w:rsid w:val="00B44A69"/>
    <w:rsid w:val="00B51920"/>
    <w:rsid w:val="00B53291"/>
    <w:rsid w:val="00B5737B"/>
    <w:rsid w:val="00B6263F"/>
    <w:rsid w:val="00B62B1C"/>
    <w:rsid w:val="00B65380"/>
    <w:rsid w:val="00B655A0"/>
    <w:rsid w:val="00B667E7"/>
    <w:rsid w:val="00B72D20"/>
    <w:rsid w:val="00B77C04"/>
    <w:rsid w:val="00B8036F"/>
    <w:rsid w:val="00B86C07"/>
    <w:rsid w:val="00B878DA"/>
    <w:rsid w:val="00B908A5"/>
    <w:rsid w:val="00B92D73"/>
    <w:rsid w:val="00B952F2"/>
    <w:rsid w:val="00BA1C7C"/>
    <w:rsid w:val="00BA21E8"/>
    <w:rsid w:val="00BA27B4"/>
    <w:rsid w:val="00BA3547"/>
    <w:rsid w:val="00BA6736"/>
    <w:rsid w:val="00BA740C"/>
    <w:rsid w:val="00BA749B"/>
    <w:rsid w:val="00BA7745"/>
    <w:rsid w:val="00BA790A"/>
    <w:rsid w:val="00BB0E83"/>
    <w:rsid w:val="00BB2327"/>
    <w:rsid w:val="00BB2FE5"/>
    <w:rsid w:val="00BB34FF"/>
    <w:rsid w:val="00BC0149"/>
    <w:rsid w:val="00BC1544"/>
    <w:rsid w:val="00BC433F"/>
    <w:rsid w:val="00BC45C1"/>
    <w:rsid w:val="00BD02E4"/>
    <w:rsid w:val="00BD0CD2"/>
    <w:rsid w:val="00BD16C7"/>
    <w:rsid w:val="00BD5182"/>
    <w:rsid w:val="00BD5E50"/>
    <w:rsid w:val="00BD7C6B"/>
    <w:rsid w:val="00BE0E20"/>
    <w:rsid w:val="00BE175D"/>
    <w:rsid w:val="00BE21D2"/>
    <w:rsid w:val="00BE23A5"/>
    <w:rsid w:val="00BE29CB"/>
    <w:rsid w:val="00BE349D"/>
    <w:rsid w:val="00BE4016"/>
    <w:rsid w:val="00BE41DE"/>
    <w:rsid w:val="00BE572A"/>
    <w:rsid w:val="00BE7554"/>
    <w:rsid w:val="00BF2255"/>
    <w:rsid w:val="00BF6CF1"/>
    <w:rsid w:val="00C0017D"/>
    <w:rsid w:val="00C02766"/>
    <w:rsid w:val="00C03112"/>
    <w:rsid w:val="00C03E95"/>
    <w:rsid w:val="00C040CA"/>
    <w:rsid w:val="00C04A57"/>
    <w:rsid w:val="00C04FFC"/>
    <w:rsid w:val="00C06534"/>
    <w:rsid w:val="00C075C1"/>
    <w:rsid w:val="00C12760"/>
    <w:rsid w:val="00C130EE"/>
    <w:rsid w:val="00C14C2C"/>
    <w:rsid w:val="00C15F8A"/>
    <w:rsid w:val="00C16E72"/>
    <w:rsid w:val="00C17CE1"/>
    <w:rsid w:val="00C17D1A"/>
    <w:rsid w:val="00C204FB"/>
    <w:rsid w:val="00C205E5"/>
    <w:rsid w:val="00C20DCA"/>
    <w:rsid w:val="00C22F83"/>
    <w:rsid w:val="00C25ABC"/>
    <w:rsid w:val="00C25B2A"/>
    <w:rsid w:val="00C27675"/>
    <w:rsid w:val="00C30476"/>
    <w:rsid w:val="00C31681"/>
    <w:rsid w:val="00C33259"/>
    <w:rsid w:val="00C36FFD"/>
    <w:rsid w:val="00C40B81"/>
    <w:rsid w:val="00C43175"/>
    <w:rsid w:val="00C44CB3"/>
    <w:rsid w:val="00C45F70"/>
    <w:rsid w:val="00C5313B"/>
    <w:rsid w:val="00C544CC"/>
    <w:rsid w:val="00C54916"/>
    <w:rsid w:val="00C556F6"/>
    <w:rsid w:val="00C61819"/>
    <w:rsid w:val="00C61B60"/>
    <w:rsid w:val="00C61F7B"/>
    <w:rsid w:val="00C65685"/>
    <w:rsid w:val="00C737AE"/>
    <w:rsid w:val="00C75B93"/>
    <w:rsid w:val="00C7655F"/>
    <w:rsid w:val="00C82A6E"/>
    <w:rsid w:val="00C8320F"/>
    <w:rsid w:val="00C83A41"/>
    <w:rsid w:val="00C83CF5"/>
    <w:rsid w:val="00C853F7"/>
    <w:rsid w:val="00C86298"/>
    <w:rsid w:val="00C87783"/>
    <w:rsid w:val="00C91AB5"/>
    <w:rsid w:val="00C9369F"/>
    <w:rsid w:val="00C96D2B"/>
    <w:rsid w:val="00C97717"/>
    <w:rsid w:val="00C97D58"/>
    <w:rsid w:val="00CA00B2"/>
    <w:rsid w:val="00CA0E1A"/>
    <w:rsid w:val="00CA1A14"/>
    <w:rsid w:val="00CB1CA7"/>
    <w:rsid w:val="00CC051A"/>
    <w:rsid w:val="00CC21F3"/>
    <w:rsid w:val="00CC2264"/>
    <w:rsid w:val="00CC3610"/>
    <w:rsid w:val="00CC5F1E"/>
    <w:rsid w:val="00CC7058"/>
    <w:rsid w:val="00CC762E"/>
    <w:rsid w:val="00CD0CD4"/>
    <w:rsid w:val="00CD6742"/>
    <w:rsid w:val="00CD69AE"/>
    <w:rsid w:val="00CE1F1A"/>
    <w:rsid w:val="00CE32C7"/>
    <w:rsid w:val="00CE74FF"/>
    <w:rsid w:val="00CF18E4"/>
    <w:rsid w:val="00CF1AD2"/>
    <w:rsid w:val="00CF27A8"/>
    <w:rsid w:val="00D00E63"/>
    <w:rsid w:val="00D0432D"/>
    <w:rsid w:val="00D04BD2"/>
    <w:rsid w:val="00D04D51"/>
    <w:rsid w:val="00D05008"/>
    <w:rsid w:val="00D05BB9"/>
    <w:rsid w:val="00D072CA"/>
    <w:rsid w:val="00D073F1"/>
    <w:rsid w:val="00D077E3"/>
    <w:rsid w:val="00D07813"/>
    <w:rsid w:val="00D114A9"/>
    <w:rsid w:val="00D12167"/>
    <w:rsid w:val="00D1238E"/>
    <w:rsid w:val="00D172D3"/>
    <w:rsid w:val="00D17C60"/>
    <w:rsid w:val="00D20EEE"/>
    <w:rsid w:val="00D225B5"/>
    <w:rsid w:val="00D229A9"/>
    <w:rsid w:val="00D22B50"/>
    <w:rsid w:val="00D2397A"/>
    <w:rsid w:val="00D25EC8"/>
    <w:rsid w:val="00D30A37"/>
    <w:rsid w:val="00D33EF5"/>
    <w:rsid w:val="00D37AA7"/>
    <w:rsid w:val="00D42FF7"/>
    <w:rsid w:val="00D43ED5"/>
    <w:rsid w:val="00D442E6"/>
    <w:rsid w:val="00D464C1"/>
    <w:rsid w:val="00D465EE"/>
    <w:rsid w:val="00D50255"/>
    <w:rsid w:val="00D53CC9"/>
    <w:rsid w:val="00D5556C"/>
    <w:rsid w:val="00D562C7"/>
    <w:rsid w:val="00D5780F"/>
    <w:rsid w:val="00D61A7B"/>
    <w:rsid w:val="00D622FD"/>
    <w:rsid w:val="00D6568F"/>
    <w:rsid w:val="00D70CBA"/>
    <w:rsid w:val="00D72671"/>
    <w:rsid w:val="00D72B27"/>
    <w:rsid w:val="00D731B2"/>
    <w:rsid w:val="00D735AD"/>
    <w:rsid w:val="00D7373B"/>
    <w:rsid w:val="00D752BC"/>
    <w:rsid w:val="00D75321"/>
    <w:rsid w:val="00D77C00"/>
    <w:rsid w:val="00D77FA4"/>
    <w:rsid w:val="00D81544"/>
    <w:rsid w:val="00D82B61"/>
    <w:rsid w:val="00D82CAC"/>
    <w:rsid w:val="00D8407D"/>
    <w:rsid w:val="00D84208"/>
    <w:rsid w:val="00D8514B"/>
    <w:rsid w:val="00D90156"/>
    <w:rsid w:val="00D9071D"/>
    <w:rsid w:val="00D922E9"/>
    <w:rsid w:val="00D93A2A"/>
    <w:rsid w:val="00D977BA"/>
    <w:rsid w:val="00D979A1"/>
    <w:rsid w:val="00DA1212"/>
    <w:rsid w:val="00DA1702"/>
    <w:rsid w:val="00DA19C8"/>
    <w:rsid w:val="00DA2D10"/>
    <w:rsid w:val="00DA52EA"/>
    <w:rsid w:val="00DA634A"/>
    <w:rsid w:val="00DA6967"/>
    <w:rsid w:val="00DA7BDC"/>
    <w:rsid w:val="00DB0058"/>
    <w:rsid w:val="00DB2153"/>
    <w:rsid w:val="00DB3A53"/>
    <w:rsid w:val="00DB4ED7"/>
    <w:rsid w:val="00DC4C30"/>
    <w:rsid w:val="00DC4C9B"/>
    <w:rsid w:val="00DC787D"/>
    <w:rsid w:val="00DD17D3"/>
    <w:rsid w:val="00DD2D44"/>
    <w:rsid w:val="00DD2F4E"/>
    <w:rsid w:val="00DD37D1"/>
    <w:rsid w:val="00DD4D81"/>
    <w:rsid w:val="00DD6935"/>
    <w:rsid w:val="00DD6C1F"/>
    <w:rsid w:val="00DE1491"/>
    <w:rsid w:val="00DE1EAD"/>
    <w:rsid w:val="00DE26A5"/>
    <w:rsid w:val="00DE4CBE"/>
    <w:rsid w:val="00DF2AFC"/>
    <w:rsid w:val="00DF2DFC"/>
    <w:rsid w:val="00DF394D"/>
    <w:rsid w:val="00DF3ABA"/>
    <w:rsid w:val="00DF6E5A"/>
    <w:rsid w:val="00E002F3"/>
    <w:rsid w:val="00E0077C"/>
    <w:rsid w:val="00E00CC1"/>
    <w:rsid w:val="00E03515"/>
    <w:rsid w:val="00E1306D"/>
    <w:rsid w:val="00E1696D"/>
    <w:rsid w:val="00E17069"/>
    <w:rsid w:val="00E17232"/>
    <w:rsid w:val="00E205FA"/>
    <w:rsid w:val="00E26A0B"/>
    <w:rsid w:val="00E2763B"/>
    <w:rsid w:val="00E27C6A"/>
    <w:rsid w:val="00E30744"/>
    <w:rsid w:val="00E335C1"/>
    <w:rsid w:val="00E3447F"/>
    <w:rsid w:val="00E34F6C"/>
    <w:rsid w:val="00E35974"/>
    <w:rsid w:val="00E3637B"/>
    <w:rsid w:val="00E4099E"/>
    <w:rsid w:val="00E41D43"/>
    <w:rsid w:val="00E42F9F"/>
    <w:rsid w:val="00E44178"/>
    <w:rsid w:val="00E44231"/>
    <w:rsid w:val="00E44E0E"/>
    <w:rsid w:val="00E51BA3"/>
    <w:rsid w:val="00E52A91"/>
    <w:rsid w:val="00E52B5C"/>
    <w:rsid w:val="00E561DD"/>
    <w:rsid w:val="00E57154"/>
    <w:rsid w:val="00E57305"/>
    <w:rsid w:val="00E657D5"/>
    <w:rsid w:val="00E65FC2"/>
    <w:rsid w:val="00E67E72"/>
    <w:rsid w:val="00E738B6"/>
    <w:rsid w:val="00E816FA"/>
    <w:rsid w:val="00E84520"/>
    <w:rsid w:val="00E85FB2"/>
    <w:rsid w:val="00E90E5F"/>
    <w:rsid w:val="00E9101C"/>
    <w:rsid w:val="00E931A1"/>
    <w:rsid w:val="00E941FC"/>
    <w:rsid w:val="00E95260"/>
    <w:rsid w:val="00E975CA"/>
    <w:rsid w:val="00EA0613"/>
    <w:rsid w:val="00EA2213"/>
    <w:rsid w:val="00EA31F3"/>
    <w:rsid w:val="00EA3302"/>
    <w:rsid w:val="00EA3FB9"/>
    <w:rsid w:val="00EA452B"/>
    <w:rsid w:val="00EA5456"/>
    <w:rsid w:val="00EA6770"/>
    <w:rsid w:val="00EB189B"/>
    <w:rsid w:val="00EB2DF4"/>
    <w:rsid w:val="00EB2EC4"/>
    <w:rsid w:val="00EB54DF"/>
    <w:rsid w:val="00EB714F"/>
    <w:rsid w:val="00EB7CED"/>
    <w:rsid w:val="00EC26F2"/>
    <w:rsid w:val="00EC57E4"/>
    <w:rsid w:val="00EC69B7"/>
    <w:rsid w:val="00EC7FC0"/>
    <w:rsid w:val="00ED0468"/>
    <w:rsid w:val="00ED0E0F"/>
    <w:rsid w:val="00ED1F00"/>
    <w:rsid w:val="00ED660B"/>
    <w:rsid w:val="00EE069F"/>
    <w:rsid w:val="00EE1053"/>
    <w:rsid w:val="00EE2E16"/>
    <w:rsid w:val="00EE4EF3"/>
    <w:rsid w:val="00EE76E9"/>
    <w:rsid w:val="00EE7B73"/>
    <w:rsid w:val="00EF516C"/>
    <w:rsid w:val="00EF69C7"/>
    <w:rsid w:val="00EF7882"/>
    <w:rsid w:val="00F02477"/>
    <w:rsid w:val="00F03EA8"/>
    <w:rsid w:val="00F05E2C"/>
    <w:rsid w:val="00F076DC"/>
    <w:rsid w:val="00F078DC"/>
    <w:rsid w:val="00F07E5E"/>
    <w:rsid w:val="00F10637"/>
    <w:rsid w:val="00F15D0B"/>
    <w:rsid w:val="00F165AD"/>
    <w:rsid w:val="00F21029"/>
    <w:rsid w:val="00F22B5C"/>
    <w:rsid w:val="00F25210"/>
    <w:rsid w:val="00F31C96"/>
    <w:rsid w:val="00F342D8"/>
    <w:rsid w:val="00F34E24"/>
    <w:rsid w:val="00F34EDF"/>
    <w:rsid w:val="00F35ED1"/>
    <w:rsid w:val="00F35ED4"/>
    <w:rsid w:val="00F419BA"/>
    <w:rsid w:val="00F431D6"/>
    <w:rsid w:val="00F5009E"/>
    <w:rsid w:val="00F523AB"/>
    <w:rsid w:val="00F531C4"/>
    <w:rsid w:val="00F53AB0"/>
    <w:rsid w:val="00F53D26"/>
    <w:rsid w:val="00F57539"/>
    <w:rsid w:val="00F61799"/>
    <w:rsid w:val="00F62D89"/>
    <w:rsid w:val="00F634C9"/>
    <w:rsid w:val="00F63672"/>
    <w:rsid w:val="00F64976"/>
    <w:rsid w:val="00F65370"/>
    <w:rsid w:val="00F65D18"/>
    <w:rsid w:val="00F66282"/>
    <w:rsid w:val="00F666DB"/>
    <w:rsid w:val="00F71CD8"/>
    <w:rsid w:val="00F7301E"/>
    <w:rsid w:val="00F743A7"/>
    <w:rsid w:val="00F76C9E"/>
    <w:rsid w:val="00F81321"/>
    <w:rsid w:val="00F815E1"/>
    <w:rsid w:val="00F82B66"/>
    <w:rsid w:val="00F87251"/>
    <w:rsid w:val="00F900F7"/>
    <w:rsid w:val="00F901B8"/>
    <w:rsid w:val="00F93178"/>
    <w:rsid w:val="00F942C3"/>
    <w:rsid w:val="00F94E80"/>
    <w:rsid w:val="00F956C4"/>
    <w:rsid w:val="00F9661B"/>
    <w:rsid w:val="00F96A89"/>
    <w:rsid w:val="00FA1BAC"/>
    <w:rsid w:val="00FA3830"/>
    <w:rsid w:val="00FA3DCB"/>
    <w:rsid w:val="00FA5290"/>
    <w:rsid w:val="00FA5BC7"/>
    <w:rsid w:val="00FA6307"/>
    <w:rsid w:val="00FA7207"/>
    <w:rsid w:val="00FA7F62"/>
    <w:rsid w:val="00FB17F5"/>
    <w:rsid w:val="00FB298C"/>
    <w:rsid w:val="00FB30A7"/>
    <w:rsid w:val="00FB4C64"/>
    <w:rsid w:val="00FB545C"/>
    <w:rsid w:val="00FB55CF"/>
    <w:rsid w:val="00FB61D4"/>
    <w:rsid w:val="00FB6590"/>
    <w:rsid w:val="00FB6611"/>
    <w:rsid w:val="00FB753E"/>
    <w:rsid w:val="00FC0373"/>
    <w:rsid w:val="00FC1C70"/>
    <w:rsid w:val="00FC1F6D"/>
    <w:rsid w:val="00FC790E"/>
    <w:rsid w:val="00FC7B82"/>
    <w:rsid w:val="00FD1DC5"/>
    <w:rsid w:val="00FD6831"/>
    <w:rsid w:val="00FD69AD"/>
    <w:rsid w:val="00FE1E0E"/>
    <w:rsid w:val="00FE1FE7"/>
    <w:rsid w:val="00FE2676"/>
    <w:rsid w:val="00FE3425"/>
    <w:rsid w:val="00FE4447"/>
    <w:rsid w:val="00FE6FAE"/>
    <w:rsid w:val="00FF26BF"/>
    <w:rsid w:val="00FF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263214"/>
  <w15:docId w15:val="{1CBD162E-9E99-46DA-95CF-38CB3168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locked="1" w:semiHidden="1" w:uiPriority="0" w:unhideWhenUsed="1"/>
    <w:lsdException w:name="footnote text" w:locked="1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1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semiHidden="1" w:unhideWhenUsed="1"/>
    <w:lsdException w:name="List 2" w:locked="1" w:semiHidden="1" w:uiPriority="0" w:unhideWhenUsed="1"/>
    <w:lsdException w:name="List 3" w:locked="1" w:semiHidden="1" w:uiPriority="0" w:unhideWhenUsed="1"/>
    <w:lsdException w:name="List 4" w:locked="1" w:semiHidden="1" w:uiPriority="0" w:unhideWhenUsed="1"/>
    <w:lsdException w:name="List 5" w:locked="1" w:semiHidden="1" w:uiPriority="0" w:unhideWhenUsed="1"/>
    <w:lsdException w:name="List Bullet 2" w:locked="1" w:semiHidden="1" w:uiPriority="0" w:unhideWhenUsed="1"/>
    <w:lsdException w:name="List Bullet 3" w:locked="1" w:semiHidden="1" w:uiPriority="0" w:unhideWhenUsed="1"/>
    <w:lsdException w:name="List Bullet 4" w:locked="1" w:semiHidden="1" w:uiPriority="0" w:unhideWhenUsed="1"/>
    <w:lsdException w:name="List Bullet 5" w:locked="1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locked="1" w:semiHidden="1" w:uiPriority="0" w:unhideWhenUsed="1"/>
    <w:lsdException w:name="List Continue 2" w:locked="1" w:semiHidden="1" w:uiPriority="0" w:unhideWhenUsed="1"/>
    <w:lsdException w:name="List Continue 3" w:semiHidden="1" w:unhideWhenUsed="1"/>
    <w:lsdException w:name="List Continue 4" w:locked="1" w:uiPriority="0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locked="1" w:semiHidden="1" w:uiPriority="0" w:unhideWhenUsed="1"/>
    <w:lsdException w:name="Body Text First Indent 2" w:locked="1" w:semiHidden="1" w:uiPriority="0" w:unhideWhenUsed="1"/>
    <w:lsdException w:name="Note Heading" w:locked="1" w:semiHidden="1" w:uiPriority="0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semiHidden="1" w:unhideWhenUsed="1"/>
    <w:lsdException w:name="Body Text Indent 3" w:locked="1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rFonts w:cs="Calibri"/>
      <w:lang w:eastAsia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75BD8"/>
    <w:pPr>
      <w:outlineLvl w:val="1"/>
    </w:pPr>
    <w:rPr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75BD8"/>
    <w:pPr>
      <w:spacing w:before="300" w:after="0"/>
      <w:outlineLvl w:val="6"/>
    </w:pPr>
    <w:rPr>
      <w:caps/>
      <w:color w:val="365F91"/>
      <w:spacing w:val="1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75BD8"/>
    <w:pPr>
      <w:spacing w:before="300" w:after="0"/>
      <w:outlineLvl w:val="8"/>
    </w:pPr>
    <w:rPr>
      <w:i/>
      <w:iCs/>
      <w:caps/>
      <w:spacing w:val="10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EKST ZAZNACZONY Znak"/>
    <w:link w:val="Nagwek1"/>
    <w:uiPriority w:val="99"/>
    <w:locked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9"/>
    <w:locked/>
    <w:rsid w:val="00575BD8"/>
    <w:rPr>
      <w:b/>
      <w:bCs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9"/>
    <w:locked/>
    <w:rsid w:val="006F6532"/>
    <w:rPr>
      <w:rFonts w:cs="Calibri"/>
      <w:caps/>
      <w:color w:val="243F60"/>
      <w:spacing w:val="15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9"/>
    <w:locked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9"/>
    <w:locked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9"/>
    <w:locked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9"/>
    <w:semiHidden/>
    <w:locked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9"/>
    <w:semiHidden/>
    <w:locked/>
    <w:rsid w:val="00575BD8"/>
    <w:rPr>
      <w:i/>
      <w:iCs/>
      <w:caps/>
      <w:spacing w:val="10"/>
      <w:sz w:val="18"/>
      <w:szCs w:val="18"/>
    </w:rPr>
  </w:style>
  <w:style w:type="table" w:customStyle="1" w:styleId="eXant">
    <w:name w:val="eXant"/>
    <w:uiPriority w:val="99"/>
    <w:rsid w:val="00481B2A"/>
    <w:rPr>
      <w:rFonts w:cs="Calibri"/>
    </w:rPr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a."/>
    <w:basedOn w:val="Normalny"/>
    <w:link w:val="aZnak"/>
    <w:autoRedefine/>
    <w:uiPriority w:val="99"/>
    <w:rsid w:val="00BA6736"/>
    <w:pPr>
      <w:numPr>
        <w:numId w:val="4"/>
      </w:numPr>
      <w:tabs>
        <w:tab w:val="left" w:pos="1021"/>
      </w:tabs>
      <w:jc w:val="left"/>
    </w:pPr>
    <w:rPr>
      <w:rFonts w:cs="Times New Roman"/>
      <w:lang w:eastAsia="ar-SA"/>
    </w:rPr>
  </w:style>
  <w:style w:type="character" w:customStyle="1" w:styleId="aZnak">
    <w:name w:val="a. Znak"/>
    <w:link w:val="a0"/>
    <w:uiPriority w:val="99"/>
    <w:locked/>
    <w:rsid w:val="00BA6736"/>
    <w:rPr>
      <w:lang w:eastAsia="ar-SA"/>
    </w:rPr>
  </w:style>
  <w:style w:type="paragraph" w:styleId="Legenda">
    <w:name w:val="caption"/>
    <w:basedOn w:val="Normalny"/>
    <w:next w:val="Normalny"/>
    <w:uiPriority w:val="99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99"/>
    <w:qFormat/>
    <w:rsid w:val="00575BD8"/>
    <w:rPr>
      <w:b/>
      <w:bCs/>
      <w:sz w:val="48"/>
      <w:szCs w:val="48"/>
      <w:lang w:eastAsia="pl-PL"/>
    </w:rPr>
  </w:style>
  <w:style w:type="character" w:customStyle="1" w:styleId="TytuZnak">
    <w:name w:val="Tytuł Znak"/>
    <w:link w:val="Tytu"/>
    <w:uiPriority w:val="99"/>
    <w:locked/>
    <w:rsid w:val="00575BD8"/>
    <w:rPr>
      <w:b/>
      <w:bCs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99"/>
    <w:qFormat/>
    <w:rsid w:val="00575BD8"/>
    <w:pPr>
      <w:spacing w:before="0" w:after="0" w:line="240" w:lineRule="auto"/>
    </w:pPr>
    <w:rPr>
      <w:rFonts w:cs="Times New Roman"/>
    </w:rPr>
  </w:style>
  <w:style w:type="character" w:customStyle="1" w:styleId="BezodstpwZnak">
    <w:name w:val="Bez odstępów Znak"/>
    <w:link w:val="Bezodstpw"/>
    <w:uiPriority w:val="99"/>
    <w:locked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uiPriority w:val="99"/>
    <w:rsid w:val="002E2446"/>
    <w:pPr>
      <w:pBdr>
        <w:bottom w:val="single" w:sz="4" w:space="1" w:color="auto"/>
      </w:pBdr>
      <w:ind w:left="578" w:hanging="578"/>
    </w:pPr>
    <w:rPr>
      <w:rFonts w:cs="Times New Roman"/>
    </w:rPr>
  </w:style>
  <w:style w:type="character" w:customStyle="1" w:styleId="11noZnak">
    <w:name w:val="1.1 no Znak"/>
    <w:link w:val="11no"/>
    <w:uiPriority w:val="99"/>
    <w:locked/>
    <w:rsid w:val="002E2446"/>
    <w:rPr>
      <w:b/>
      <w:bCs/>
      <w:sz w:val="24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uiPriority w:val="99"/>
    <w:rsid w:val="00BA6736"/>
    <w:pPr>
      <w:keepNext/>
      <w:numPr>
        <w:numId w:val="5"/>
      </w:numPr>
      <w:tabs>
        <w:tab w:val="left" w:pos="340"/>
      </w:tabs>
      <w:spacing w:after="120"/>
    </w:pPr>
    <w:rPr>
      <w:rFonts w:cs="Times New Roman"/>
      <w:color w:val="4F81BD"/>
      <w:lang w:val="en-US"/>
    </w:rPr>
  </w:style>
  <w:style w:type="character" w:customStyle="1" w:styleId="11NumberingZnak">
    <w:name w:val="1.1 Numbering Znak"/>
    <w:link w:val="11Numbering"/>
    <w:uiPriority w:val="99"/>
    <w:locked/>
    <w:rsid w:val="00BA6736"/>
    <w:rPr>
      <w:b/>
      <w:bCs/>
      <w:color w:val="4F81BD"/>
      <w:sz w:val="24"/>
      <w:szCs w:val="24"/>
      <w:lang w:val="en-US"/>
    </w:rPr>
  </w:style>
  <w:style w:type="paragraph" w:customStyle="1" w:styleId="a">
    <w:name w:val="&gt;"/>
    <w:basedOn w:val="Normalny"/>
    <w:link w:val="Znak"/>
    <w:autoRedefine/>
    <w:uiPriority w:val="99"/>
    <w:rsid w:val="00BA6736"/>
    <w:pPr>
      <w:numPr>
        <w:numId w:val="6"/>
      </w:numPr>
      <w:tabs>
        <w:tab w:val="left" w:pos="1304"/>
      </w:tabs>
    </w:pPr>
    <w:rPr>
      <w:rFonts w:cs="Times New Roman"/>
      <w:lang w:eastAsia="ar-SA"/>
    </w:rPr>
  </w:style>
  <w:style w:type="character" w:customStyle="1" w:styleId="Znak">
    <w:name w:val="&gt; Znak"/>
    <w:link w:val="a"/>
    <w:uiPriority w:val="99"/>
    <w:locked/>
    <w:rsid w:val="00BA6736"/>
    <w:rPr>
      <w:lang w:eastAsia="ar-SA"/>
    </w:rPr>
  </w:style>
  <w:style w:type="paragraph" w:customStyle="1" w:styleId="Headline1">
    <w:name w:val="Headline 1"/>
    <w:basedOn w:val="Normalny"/>
    <w:link w:val="Headline1Znak"/>
    <w:uiPriority w:val="99"/>
    <w:rsid w:val="00BA6736"/>
    <w:pPr>
      <w:tabs>
        <w:tab w:val="left" w:pos="2220"/>
      </w:tabs>
      <w:jc w:val="left"/>
    </w:pPr>
    <w:rPr>
      <w:rFonts w:cs="Times New Roman"/>
      <w:sz w:val="36"/>
      <w:szCs w:val="36"/>
      <w:lang w:val="en-US"/>
    </w:rPr>
  </w:style>
  <w:style w:type="character" w:customStyle="1" w:styleId="Headline1Znak">
    <w:name w:val="Headline 1 Znak"/>
    <w:link w:val="Headline1"/>
    <w:uiPriority w:val="99"/>
    <w:locked/>
    <w:rsid w:val="00BA6736"/>
    <w:rPr>
      <w:rFonts w:ascii="Calibri" w:hAnsi="Calibri" w:cs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uiPriority w:val="99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uiPriority w:val="99"/>
    <w:locked/>
    <w:rsid w:val="00BA6736"/>
    <w:rPr>
      <w:rFonts w:ascii="Calibri" w:hAnsi="Calibri" w:cs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uiPriority w:val="99"/>
    <w:rsid w:val="00BA6736"/>
    <w:pPr>
      <w:framePr w:hSpace="141" w:wrap="auto" w:vAnchor="page" w:hAnchor="text" w:x="-186" w:y="1966"/>
      <w:jc w:val="left"/>
    </w:pPr>
    <w:rPr>
      <w:rFonts w:cs="Times New Roman"/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uiPriority w:val="99"/>
    <w:locked/>
    <w:rsid w:val="00BA6736"/>
    <w:rPr>
      <w:rFonts w:ascii="Calibri" w:hAnsi="Calibri" w:cs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uiPriority w:val="99"/>
    <w:rsid w:val="00BA6736"/>
    <w:pPr>
      <w:framePr w:hSpace="141" w:wrap="auto" w:vAnchor="page" w:hAnchor="text" w:x="-186" w:y="1966"/>
      <w:jc w:val="left"/>
    </w:pPr>
    <w:rPr>
      <w:rFonts w:cs="Times New Roman"/>
      <w:color w:val="464646"/>
      <w:spacing w:val="5"/>
      <w:kern w:val="28"/>
      <w:sz w:val="36"/>
      <w:szCs w:val="36"/>
      <w:lang w:val="en-GB" w:eastAsia="en-US"/>
    </w:rPr>
  </w:style>
  <w:style w:type="character" w:customStyle="1" w:styleId="SubTitleZnak">
    <w:name w:val="SubTitle Znak"/>
    <w:link w:val="Podtytu1"/>
    <w:uiPriority w:val="99"/>
    <w:locked/>
    <w:rsid w:val="00BA6736"/>
    <w:rPr>
      <w:rFonts w:ascii="Calibri" w:hAnsi="Calibri" w:cs="Calibri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uiPriority w:val="99"/>
    <w:rsid w:val="00BA6736"/>
    <w:rPr>
      <w:rFonts w:cs="Times New Roman"/>
      <w:sz w:val="24"/>
      <w:szCs w:val="24"/>
    </w:rPr>
  </w:style>
  <w:style w:type="character" w:customStyle="1" w:styleId="BodyTextZnak">
    <w:name w:val="Body Text Znak"/>
    <w:link w:val="Tekstpodstawowy1"/>
    <w:uiPriority w:val="99"/>
    <w:locked/>
    <w:rsid w:val="00BA6736"/>
    <w:rPr>
      <w:rFonts w:ascii="Calibri" w:hAnsi="Calibri" w:cs="Calibri"/>
      <w:sz w:val="24"/>
      <w:szCs w:val="24"/>
    </w:rPr>
  </w:style>
  <w:style w:type="paragraph" w:customStyle="1" w:styleId="Headline2">
    <w:name w:val="Headline 2"/>
    <w:basedOn w:val="Normalny"/>
    <w:link w:val="Headline2Znak"/>
    <w:uiPriority w:val="99"/>
    <w:rsid w:val="00BA6736"/>
    <w:pPr>
      <w:tabs>
        <w:tab w:val="left" w:pos="2220"/>
      </w:tabs>
      <w:jc w:val="left"/>
    </w:pPr>
    <w:rPr>
      <w:rFonts w:cs="Times New Roman"/>
      <w:sz w:val="28"/>
      <w:szCs w:val="28"/>
      <w:lang w:val="en-US"/>
    </w:rPr>
  </w:style>
  <w:style w:type="character" w:customStyle="1" w:styleId="Headline2Znak">
    <w:name w:val="Headline 2 Znak"/>
    <w:link w:val="Headline2"/>
    <w:uiPriority w:val="99"/>
    <w:locked/>
    <w:rsid w:val="00BA6736"/>
    <w:rPr>
      <w:rFonts w:ascii="Calibri" w:hAnsi="Calibri" w:cs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uiPriority w:val="99"/>
    <w:rsid w:val="00BA6736"/>
    <w:rPr>
      <w:color w:val="59B2AE"/>
    </w:rPr>
  </w:style>
  <w:style w:type="character" w:customStyle="1" w:styleId="Headline1greenZnak">
    <w:name w:val="Headline 1 green Znak"/>
    <w:link w:val="Headline1green"/>
    <w:uiPriority w:val="99"/>
    <w:locked/>
    <w:rsid w:val="00BA6736"/>
    <w:rPr>
      <w:rFonts w:ascii="Calibri" w:hAnsi="Calibri" w:cs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uiPriority w:val="99"/>
    <w:rsid w:val="00BA6736"/>
    <w:rPr>
      <w:color w:val="FF99CC"/>
    </w:rPr>
  </w:style>
  <w:style w:type="character" w:customStyle="1" w:styleId="Headline1pinkZnak">
    <w:name w:val="Headline 1 pink Znak"/>
    <w:link w:val="Headline1pink"/>
    <w:uiPriority w:val="99"/>
    <w:locked/>
    <w:rsid w:val="00BA6736"/>
    <w:rPr>
      <w:rFonts w:ascii="Calibri" w:hAnsi="Calibri" w:cs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uiPriority w:val="99"/>
    <w:rsid w:val="00BA6736"/>
    <w:rPr>
      <w:color w:val="59B2AE"/>
    </w:rPr>
  </w:style>
  <w:style w:type="character" w:customStyle="1" w:styleId="Headline2greenZnak">
    <w:name w:val="Headline 2 green Znak"/>
    <w:link w:val="Headline2green"/>
    <w:uiPriority w:val="99"/>
    <w:locked/>
    <w:rsid w:val="00BA6736"/>
    <w:rPr>
      <w:rFonts w:ascii="Calibri" w:hAnsi="Calibri" w:cs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uiPriority w:val="99"/>
    <w:rsid w:val="00BA6736"/>
    <w:rPr>
      <w:color w:val="FF99CC"/>
    </w:rPr>
  </w:style>
  <w:style w:type="character" w:customStyle="1" w:styleId="Headline2pinkZnak">
    <w:name w:val="Headline 2 pink Znak"/>
    <w:link w:val="Headline2pink"/>
    <w:uiPriority w:val="99"/>
    <w:locked/>
    <w:rsid w:val="00BA6736"/>
    <w:rPr>
      <w:rFonts w:ascii="Calibri" w:hAnsi="Calibri" w:cs="Calibri"/>
      <w:color w:val="FF99CC"/>
      <w:sz w:val="28"/>
      <w:szCs w:val="28"/>
      <w:lang w:val="en-US"/>
    </w:rPr>
  </w:style>
  <w:style w:type="paragraph" w:customStyle="1" w:styleId="11Numbering0">
    <w:name w:val="1.1  Numbering"/>
    <w:basedOn w:val="Nagwek2"/>
    <w:link w:val="11NumberingZnak0"/>
    <w:uiPriority w:val="99"/>
    <w:rsid w:val="00BA6736"/>
    <w:pPr>
      <w:keepNext/>
      <w:tabs>
        <w:tab w:val="left" w:pos="851"/>
      </w:tabs>
      <w:spacing w:before="120" w:after="120"/>
    </w:pPr>
    <w:rPr>
      <w:rFonts w:cs="Times New Roman"/>
      <w:b w:val="0"/>
      <w:bCs w:val="0"/>
      <w:color w:val="4F81BD"/>
      <w:sz w:val="28"/>
      <w:szCs w:val="28"/>
      <w:lang w:val="en-US" w:eastAsia="en-US"/>
    </w:rPr>
  </w:style>
  <w:style w:type="character" w:customStyle="1" w:styleId="11NumberingZnak0">
    <w:name w:val="1.1  Numbering Znak"/>
    <w:link w:val="11Numbering0"/>
    <w:uiPriority w:val="99"/>
    <w:locked/>
    <w:rsid w:val="00BA6736"/>
    <w:rPr>
      <w:rFonts w:ascii="Calibri" w:hAnsi="Calibri" w:cs="Calibri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rsid w:val="001F1B2B"/>
    <w:pPr>
      <w:tabs>
        <w:tab w:val="center" w:pos="4536"/>
        <w:tab w:val="right" w:pos="9072"/>
      </w:tabs>
    </w:pPr>
  </w:style>
  <w:style w:type="character" w:customStyle="1" w:styleId="HeaderChar">
    <w:name w:val="Header Char"/>
    <w:uiPriority w:val="99"/>
    <w:locked/>
    <w:rsid w:val="008D0C0A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1F1B2B"/>
  </w:style>
  <w:style w:type="paragraph" w:styleId="Stopka">
    <w:name w:val="footer"/>
    <w:basedOn w:val="Normalny"/>
    <w:link w:val="StopkaZnak"/>
    <w:uiPriority w:val="99"/>
    <w:rsid w:val="00782C0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FooterChar">
    <w:name w:val="Footer Char"/>
    <w:uiPriority w:val="99"/>
    <w:locked/>
    <w:rsid w:val="008D0C0A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locked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rsid w:val="001F1B2B"/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locked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Times New Roman"/>
      <w:color w:val="606060"/>
    </w:rPr>
  </w:style>
  <w:style w:type="character" w:styleId="Hipercze">
    <w:name w:val="Hyperlink"/>
    <w:uiPriority w:val="99"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575BD8"/>
    <w:rPr>
      <w:b/>
      <w:bCs/>
      <w:color w:val="0087CD"/>
      <w:sz w:val="32"/>
      <w:szCs w:val="32"/>
      <w:lang w:eastAsia="pl-PL"/>
    </w:rPr>
  </w:style>
  <w:style w:type="character" w:customStyle="1" w:styleId="PodtytuZnak">
    <w:name w:val="Podtytuł Znak"/>
    <w:link w:val="Podtytu"/>
    <w:uiPriority w:val="99"/>
    <w:locked/>
    <w:rsid w:val="00575BD8"/>
    <w:rPr>
      <w:rFonts w:ascii="Calibri" w:hAnsi="Calibri" w:cs="Calibri"/>
      <w:b/>
      <w:bCs/>
      <w:color w:val="0087CD"/>
      <w:sz w:val="32"/>
      <w:szCs w:val="32"/>
      <w:lang w:val="pl-PL"/>
    </w:rPr>
  </w:style>
  <w:style w:type="character" w:styleId="Pogrubienie">
    <w:name w:val="Strong"/>
    <w:uiPriority w:val="99"/>
    <w:qFormat/>
    <w:rsid w:val="00575BD8"/>
    <w:rPr>
      <w:b/>
      <w:bCs/>
    </w:rPr>
  </w:style>
  <w:style w:type="character" w:styleId="Uwydatnienie">
    <w:name w:val="Emphasis"/>
    <w:uiPriority w:val="99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99"/>
    <w:qFormat/>
    <w:rsid w:val="00575BD8"/>
    <w:pPr>
      <w:ind w:left="720"/>
    </w:pPr>
    <w:rPr>
      <w:rFonts w:cs="Times New Roman"/>
    </w:rPr>
  </w:style>
  <w:style w:type="paragraph" w:styleId="Cytat">
    <w:name w:val="Quote"/>
    <w:basedOn w:val="Normalny"/>
    <w:next w:val="Normalny"/>
    <w:link w:val="CytatZnak"/>
    <w:uiPriority w:val="99"/>
    <w:qFormat/>
    <w:rsid w:val="00575BD8"/>
    <w:rPr>
      <w:i/>
      <w:iCs/>
      <w:lang w:eastAsia="pl-PL"/>
    </w:rPr>
  </w:style>
  <w:style w:type="character" w:customStyle="1" w:styleId="CytatZnak">
    <w:name w:val="Cytat Znak"/>
    <w:link w:val="Cytat"/>
    <w:uiPriority w:val="99"/>
    <w:locked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rFonts w:cs="Times New Roman"/>
      <w:i/>
      <w:iCs/>
      <w:color w:val="0087CD"/>
    </w:rPr>
  </w:style>
  <w:style w:type="character" w:customStyle="1" w:styleId="IntenseQuoteChar">
    <w:name w:val="Intense Quote Char"/>
    <w:link w:val="Cytatintensywny1"/>
    <w:uiPriority w:val="99"/>
    <w:locked/>
    <w:rsid w:val="008D0C0A"/>
    <w:rPr>
      <w:rFonts w:eastAsia="Times New Roman"/>
      <w:b/>
      <w:bCs/>
      <w:i/>
      <w:iCs/>
      <w:color w:val="4F81BD"/>
      <w:sz w:val="22"/>
      <w:szCs w:val="22"/>
    </w:rPr>
  </w:style>
  <w:style w:type="character" w:customStyle="1" w:styleId="CytatintensywnyZnak">
    <w:name w:val="Cytat intensywny Znak"/>
    <w:link w:val="Cytatintensywny"/>
    <w:uiPriority w:val="99"/>
    <w:locked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99"/>
    <w:qFormat/>
    <w:rsid w:val="00575BD8"/>
    <w:rPr>
      <w:i/>
      <w:iCs/>
      <w:color w:val="0087CD"/>
    </w:rPr>
  </w:style>
  <w:style w:type="character" w:styleId="Wyrnienieintensywne">
    <w:name w:val="Intense Emphasis"/>
    <w:uiPriority w:val="99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99"/>
    <w:qFormat/>
    <w:rsid w:val="00575BD8"/>
    <w:rPr>
      <w:b/>
      <w:bCs/>
      <w:color w:val="0087CD"/>
    </w:rPr>
  </w:style>
  <w:style w:type="character" w:styleId="Odwoanieintensywne">
    <w:name w:val="Intense Reference"/>
    <w:uiPriority w:val="99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99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9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uiPriority w:val="99"/>
    <w:rsid w:val="00575BD8"/>
    <w:pPr>
      <w:spacing w:before="0" w:after="0" w:line="240" w:lineRule="auto"/>
      <w:jc w:val="right"/>
    </w:pPr>
    <w:rPr>
      <w:rFonts w:ascii="Calibri" w:hAnsi="Calibri"/>
      <w:color w:val="0087CD"/>
    </w:rPr>
  </w:style>
  <w:style w:type="paragraph" w:customStyle="1" w:styleId="Wydzial">
    <w:name w:val="Wydzial"/>
    <w:basedOn w:val="Normalny"/>
    <w:link w:val="WydzialZnak"/>
    <w:uiPriority w:val="99"/>
    <w:rsid w:val="00575BD8"/>
    <w:pPr>
      <w:spacing w:before="0" w:after="0" w:line="240" w:lineRule="auto"/>
      <w:jc w:val="right"/>
    </w:pPr>
    <w:rPr>
      <w:rFonts w:cs="Times New Roman"/>
    </w:rPr>
  </w:style>
  <w:style w:type="character" w:customStyle="1" w:styleId="spistrescinrZnak">
    <w:name w:val="spis tresci nr Znak"/>
    <w:link w:val="spistrescinr"/>
    <w:uiPriority w:val="99"/>
    <w:locked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uiPriority w:val="99"/>
    <w:locked/>
    <w:rsid w:val="00575BD8"/>
    <w:rPr>
      <w:rFonts w:ascii="Calibri" w:hAnsi="Calibri" w:cs="Calibri"/>
      <w:color w:val="0087CD"/>
      <w:sz w:val="20"/>
      <w:szCs w:val="20"/>
      <w:lang w:val="pl-PL"/>
    </w:rPr>
  </w:style>
  <w:style w:type="paragraph" w:customStyle="1" w:styleId="numerowanie">
    <w:name w:val="numerowanie"/>
    <w:basedOn w:val="Akapitzlist"/>
    <w:link w:val="numerowanieZnak"/>
    <w:uiPriority w:val="99"/>
    <w:rsid w:val="00575BD8"/>
    <w:pPr>
      <w:numPr>
        <w:numId w:val="7"/>
      </w:numPr>
    </w:pPr>
  </w:style>
  <w:style w:type="character" w:customStyle="1" w:styleId="WydzialZnak">
    <w:name w:val="Wydzial Znak"/>
    <w:link w:val="Wydzial"/>
    <w:uiPriority w:val="99"/>
    <w:locked/>
    <w:rsid w:val="00575BD8"/>
    <w:rPr>
      <w:rFonts w:ascii="Calibri" w:hAnsi="Calibri" w:cs="Calibri"/>
      <w:lang w:val="pl-PL"/>
    </w:rPr>
  </w:style>
  <w:style w:type="paragraph" w:customStyle="1" w:styleId="punktor3poziom">
    <w:name w:val="punktor 3 poziom"/>
    <w:basedOn w:val="numerowanie"/>
    <w:link w:val="punktor3poziomZnak"/>
    <w:uiPriority w:val="99"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99"/>
    <w:locked/>
    <w:rsid w:val="00575BD8"/>
    <w:rPr>
      <w:sz w:val="20"/>
      <w:szCs w:val="20"/>
      <w:lang w:val="pl-PL"/>
    </w:rPr>
  </w:style>
  <w:style w:type="character" w:customStyle="1" w:styleId="numerowanieZnak">
    <w:name w:val="numerowanie Znak"/>
    <w:link w:val="numerowanie"/>
    <w:uiPriority w:val="99"/>
    <w:locked/>
    <w:rsid w:val="00575BD8"/>
    <w:rPr>
      <w:lang w:eastAsia="en-US"/>
    </w:rPr>
  </w:style>
  <w:style w:type="character" w:customStyle="1" w:styleId="punktor3poziomZnak">
    <w:name w:val="punktor 3 poziom Znak"/>
    <w:link w:val="punktor3poziom"/>
    <w:uiPriority w:val="99"/>
    <w:locked/>
    <w:rsid w:val="00D12167"/>
    <w:rPr>
      <w:lang w:val="en-US" w:eastAsia="en-US"/>
    </w:rPr>
  </w:style>
  <w:style w:type="table" w:styleId="Tabela-Siatka">
    <w:name w:val="Table Grid"/>
    <w:basedOn w:val="Standardowy"/>
    <w:uiPriority w:val="99"/>
    <w:rsid w:val="005A039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2983107BCDD4D179225A82EDD04F1EC">
    <w:name w:val="F2983107BCDD4D179225A82EDD04F1EC"/>
    <w:uiPriority w:val="99"/>
    <w:rsid w:val="005A0398"/>
    <w:pPr>
      <w:spacing w:after="200" w:line="276" w:lineRule="auto"/>
    </w:pPr>
    <w:rPr>
      <w:rFonts w:cs="Calibri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8D0C0A"/>
    <w:pPr>
      <w:spacing w:before="0" w:after="0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8D0C0A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D0C0A"/>
    <w:p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8D0C0A"/>
    <w:rPr>
      <w:rFonts w:ascii="Times New Roman" w:hAnsi="Times New Roman" w:cs="Times New Roman"/>
    </w:rPr>
  </w:style>
  <w:style w:type="character" w:styleId="Odwoanieprzypisudolnego">
    <w:name w:val="footnote reference"/>
    <w:uiPriority w:val="99"/>
    <w:semiHidden/>
    <w:rsid w:val="008D0C0A"/>
    <w:rPr>
      <w:vertAlign w:val="superscript"/>
    </w:rPr>
  </w:style>
  <w:style w:type="paragraph" w:customStyle="1" w:styleId="Plandokumentu1">
    <w:name w:val="Plan dokumentu1"/>
    <w:basedOn w:val="Normalny"/>
    <w:uiPriority w:val="99"/>
    <w:semiHidden/>
    <w:rsid w:val="008D0C0A"/>
    <w:pPr>
      <w:shd w:val="clear" w:color="auto" w:fill="000080"/>
      <w:spacing w:before="0" w:after="0" w:line="240" w:lineRule="auto"/>
      <w:jc w:val="left"/>
    </w:pPr>
    <w:rPr>
      <w:rFonts w:ascii="Tahoma" w:hAnsi="Tahoma" w:cs="Tahom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8D0C0A"/>
    <w:pPr>
      <w:spacing w:before="0"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8D0C0A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8D0C0A"/>
    <w:pPr>
      <w:spacing w:before="0" w:after="120" w:line="240" w:lineRule="auto"/>
      <w:jc w:val="left"/>
    </w:pPr>
    <w:rPr>
      <w:rFonts w:ascii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uiPriority w:val="99"/>
    <w:locked/>
    <w:rsid w:val="008D0C0A"/>
    <w:rPr>
      <w:rFonts w:ascii="Times New Roman" w:hAnsi="Times New Roman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8D0C0A"/>
    <w:pPr>
      <w:spacing w:before="0" w:after="0" w:line="240" w:lineRule="auto"/>
      <w:ind w:left="-64" w:firstLine="64"/>
    </w:pPr>
    <w:rPr>
      <w:rFonts w:ascii="CG Times" w:hAnsi="CG Times" w:cs="CG Times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D0C0A"/>
    <w:rPr>
      <w:rFonts w:ascii="CG Times" w:eastAsia="Times New Roman" w:hAnsi="CG Times" w:cs="CG Times"/>
    </w:rPr>
  </w:style>
  <w:style w:type="character" w:styleId="Numerstrony">
    <w:name w:val="page number"/>
    <w:basedOn w:val="Domylnaczcionkaakapitu"/>
    <w:uiPriority w:val="99"/>
    <w:rsid w:val="008D0C0A"/>
  </w:style>
  <w:style w:type="paragraph" w:styleId="Tekstpodstawowywcity2">
    <w:name w:val="Body Text Indent 2"/>
    <w:basedOn w:val="Normalny"/>
    <w:link w:val="Tekstpodstawowywcity2Znak"/>
    <w:uiPriority w:val="99"/>
    <w:rsid w:val="008D0C0A"/>
    <w:pPr>
      <w:spacing w:before="0" w:after="120" w:line="480" w:lineRule="auto"/>
      <w:ind w:left="283"/>
      <w:jc w:val="left"/>
    </w:pPr>
    <w:rPr>
      <w:rFonts w:ascii="Times New Roman" w:hAnsi="Times New Roman" w:cs="Times New Roman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8D0C0A"/>
    <w:rPr>
      <w:rFonts w:ascii="Times New Roman" w:eastAsia="Times New Roman" w:hAnsi="Times New Roman" w:cs="Times New Roman"/>
    </w:rPr>
  </w:style>
  <w:style w:type="paragraph" w:customStyle="1" w:styleId="Akapitzlist1">
    <w:name w:val="Akapit z listą1"/>
    <w:basedOn w:val="Normalny"/>
    <w:uiPriority w:val="99"/>
    <w:rsid w:val="008D0C0A"/>
    <w:pPr>
      <w:spacing w:before="0" w:after="0" w:line="240" w:lineRule="auto"/>
      <w:ind w:left="708"/>
      <w:jc w:val="left"/>
    </w:pPr>
    <w:rPr>
      <w:rFonts w:ascii="Times New Roman" w:hAnsi="Times New Roman" w:cs="Times New Roman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8D0C0A"/>
    <w:pPr>
      <w:spacing w:before="0" w:after="120" w:line="240" w:lineRule="auto"/>
      <w:ind w:left="283"/>
      <w:jc w:val="left"/>
    </w:pPr>
    <w:rPr>
      <w:rFonts w:ascii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8D0C0A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podstawowywcity31">
    <w:name w:val="Tekst podstawowy wcięty 31"/>
    <w:basedOn w:val="Normalny"/>
    <w:uiPriority w:val="99"/>
    <w:rsid w:val="008D0C0A"/>
    <w:pPr>
      <w:suppressAutoHyphens/>
      <w:spacing w:before="0" w:after="120" w:line="240" w:lineRule="auto"/>
      <w:ind w:left="283"/>
      <w:jc w:val="left"/>
    </w:pPr>
    <w:rPr>
      <w:rFonts w:ascii="Times New Roman" w:hAnsi="Times New Roman" w:cs="Times New Roman"/>
      <w:sz w:val="16"/>
      <w:szCs w:val="16"/>
      <w:lang w:eastAsia="ar-SA"/>
    </w:rPr>
  </w:style>
  <w:style w:type="character" w:customStyle="1" w:styleId="akapitustep">
    <w:name w:val="akapitustep"/>
    <w:uiPriority w:val="99"/>
    <w:rsid w:val="008D0C0A"/>
  </w:style>
  <w:style w:type="paragraph" w:styleId="NormalnyWeb">
    <w:name w:val="Normal (Web)"/>
    <w:basedOn w:val="Normalny"/>
    <w:uiPriority w:val="99"/>
    <w:rsid w:val="008D0C0A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uiPriority w:val="99"/>
    <w:rsid w:val="008D0C0A"/>
    <w:rPr>
      <w:rFonts w:ascii="Times New Roman" w:hAnsi="Times New Roman"/>
    </w:rPr>
  </w:style>
  <w:style w:type="character" w:customStyle="1" w:styleId="akapitdomyslny">
    <w:name w:val="akapitdomyslny"/>
    <w:uiPriority w:val="99"/>
    <w:rsid w:val="008D0C0A"/>
  </w:style>
  <w:style w:type="paragraph" w:styleId="Tekstprzypisukocowego">
    <w:name w:val="endnote text"/>
    <w:basedOn w:val="Normalny"/>
    <w:link w:val="TekstprzypisukocowegoZnak"/>
    <w:uiPriority w:val="99"/>
    <w:semiHidden/>
    <w:rsid w:val="008D0C0A"/>
    <w:p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8D0C0A"/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uiPriority w:val="99"/>
    <w:rsid w:val="008D0C0A"/>
  </w:style>
  <w:style w:type="character" w:customStyle="1" w:styleId="point">
    <w:name w:val="point"/>
    <w:uiPriority w:val="99"/>
    <w:rsid w:val="008D0C0A"/>
  </w:style>
  <w:style w:type="character" w:customStyle="1" w:styleId="akapitdomyslnynastepne">
    <w:name w:val="akapitdomyslnynastepne"/>
    <w:uiPriority w:val="99"/>
    <w:rsid w:val="008D0C0A"/>
  </w:style>
  <w:style w:type="character" w:customStyle="1" w:styleId="paragraphpunkt">
    <w:name w:val="paragraphpunkt"/>
    <w:uiPriority w:val="99"/>
    <w:rsid w:val="008D0C0A"/>
  </w:style>
  <w:style w:type="character" w:customStyle="1" w:styleId="letter">
    <w:name w:val="letter"/>
    <w:uiPriority w:val="99"/>
    <w:rsid w:val="008D0C0A"/>
  </w:style>
  <w:style w:type="paragraph" w:customStyle="1" w:styleId="Tekstpodstawowy21">
    <w:name w:val="Tekst podstawowy 21"/>
    <w:basedOn w:val="Normalny"/>
    <w:uiPriority w:val="99"/>
    <w:rsid w:val="008D0C0A"/>
    <w:pPr>
      <w:overflowPunct w:val="0"/>
      <w:autoSpaceDE w:val="0"/>
      <w:autoSpaceDN w:val="0"/>
      <w:adjustRightInd w:val="0"/>
      <w:spacing w:before="0" w:after="0" w:line="240" w:lineRule="auto"/>
      <w:jc w:val="center"/>
      <w:textAlignment w:val="baseline"/>
    </w:pPr>
    <w:rPr>
      <w:rFonts w:ascii="Arial" w:hAnsi="Arial" w:cs="Arial"/>
      <w:b/>
      <w:bCs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uiPriority w:val="99"/>
    <w:rsid w:val="008D0C0A"/>
    <w:pPr>
      <w:overflowPunct w:val="0"/>
      <w:autoSpaceDE w:val="0"/>
      <w:autoSpaceDN w:val="0"/>
      <w:adjustRightInd w:val="0"/>
      <w:spacing w:before="0" w:after="0" w:line="240" w:lineRule="auto"/>
      <w:jc w:val="center"/>
      <w:textAlignment w:val="baseline"/>
    </w:pPr>
    <w:rPr>
      <w:rFonts w:ascii="Arial" w:hAnsi="Arial" w:cs="Arial"/>
      <w:b/>
      <w:bCs/>
      <w:sz w:val="24"/>
      <w:szCs w:val="24"/>
      <w:lang w:eastAsia="pl-PL"/>
    </w:rPr>
  </w:style>
  <w:style w:type="paragraph" w:styleId="Lista">
    <w:name w:val="List"/>
    <w:basedOn w:val="Tekstpodstawowy"/>
    <w:uiPriority w:val="99"/>
    <w:rsid w:val="008D0C0A"/>
    <w:pPr>
      <w:widowControl w:val="0"/>
      <w:suppressAutoHyphens/>
      <w:spacing w:after="120" w:line="276" w:lineRule="auto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uiPriority w:val="99"/>
    <w:rsid w:val="008D0C0A"/>
    <w:pPr>
      <w:suppressAutoHyphens/>
      <w:spacing w:before="120" w:after="0" w:line="480" w:lineRule="auto"/>
      <w:ind w:firstLine="573"/>
      <w:jc w:val="left"/>
    </w:pPr>
    <w:rPr>
      <w:rFonts w:ascii="Times New Roman" w:hAnsi="Times New Roman" w:cs="Times New Roman"/>
      <w:b/>
      <w:bCs/>
      <w:i/>
      <w:iCs/>
      <w:sz w:val="24"/>
      <w:szCs w:val="24"/>
      <w:u w:val="single"/>
      <w:lang w:eastAsia="ar-SA"/>
    </w:rPr>
  </w:style>
  <w:style w:type="character" w:customStyle="1" w:styleId="FontStyle20">
    <w:name w:val="Font Style20"/>
    <w:uiPriority w:val="99"/>
    <w:rsid w:val="008D0C0A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Normalny"/>
    <w:uiPriority w:val="99"/>
    <w:rsid w:val="008D0C0A"/>
    <w:pPr>
      <w:widowControl w:val="0"/>
      <w:suppressAutoHyphens/>
      <w:autoSpaceDE w:val="0"/>
      <w:spacing w:before="0" w:after="0" w:line="277" w:lineRule="exact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ytatintensywny1">
    <w:name w:val="Cytat intensywny1"/>
    <w:basedOn w:val="Normalny"/>
    <w:next w:val="Normalny"/>
    <w:link w:val="IntenseQuoteChar"/>
    <w:uiPriority w:val="99"/>
    <w:rsid w:val="008D0C0A"/>
    <w:pPr>
      <w:pBdr>
        <w:bottom w:val="single" w:sz="4" w:space="4" w:color="4F81BD"/>
      </w:pBdr>
      <w:spacing w:after="280"/>
      <w:ind w:left="936" w:right="936"/>
      <w:jc w:val="left"/>
    </w:pPr>
    <w:rPr>
      <w:b/>
      <w:bCs/>
      <w:i/>
      <w:iCs/>
      <w:color w:val="4F81BD"/>
      <w:sz w:val="22"/>
      <w:szCs w:val="22"/>
      <w:lang w:eastAsia="pl-PL"/>
    </w:rPr>
  </w:style>
  <w:style w:type="character" w:customStyle="1" w:styleId="FontStyle41">
    <w:name w:val="Font Style41"/>
    <w:uiPriority w:val="99"/>
    <w:rsid w:val="008D0C0A"/>
    <w:rPr>
      <w:rFonts w:ascii="Tahoma" w:hAnsi="Tahoma" w:cs="Tahoma"/>
      <w:b/>
      <w:bCs/>
      <w:i/>
      <w:iCs/>
      <w:sz w:val="10"/>
      <w:szCs w:val="10"/>
    </w:rPr>
  </w:style>
  <w:style w:type="paragraph" w:styleId="Tekstkomentarza">
    <w:name w:val="annotation text"/>
    <w:basedOn w:val="Normalny"/>
    <w:link w:val="TekstkomentarzaZnak"/>
    <w:uiPriority w:val="99"/>
    <w:semiHidden/>
    <w:rsid w:val="008D0C0A"/>
    <w:p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D0C0A"/>
    <w:rPr>
      <w:rFonts w:ascii="Times New Roman" w:eastAsia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D0C0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D0C0A"/>
    <w:rPr>
      <w:rFonts w:ascii="Times New Roman" w:eastAsia="Times New Roman" w:hAnsi="Times New Roman" w:cs="Times New Roman"/>
      <w:b/>
      <w:bCs/>
    </w:rPr>
  </w:style>
  <w:style w:type="paragraph" w:customStyle="1" w:styleId="Poprawka1">
    <w:name w:val="Poprawka1"/>
    <w:hidden/>
    <w:uiPriority w:val="99"/>
    <w:semiHidden/>
    <w:rsid w:val="008D0C0A"/>
    <w:rPr>
      <w:rFonts w:ascii="Times New Roman" w:hAnsi="Times New Roman"/>
    </w:rPr>
  </w:style>
  <w:style w:type="paragraph" w:styleId="Lista2">
    <w:name w:val="List 2"/>
    <w:basedOn w:val="Normalny"/>
    <w:uiPriority w:val="99"/>
    <w:rsid w:val="008D0C0A"/>
    <w:pPr>
      <w:spacing w:before="0" w:after="0" w:line="240" w:lineRule="auto"/>
      <w:ind w:left="566" w:hanging="283"/>
      <w:jc w:val="left"/>
    </w:pPr>
    <w:rPr>
      <w:rFonts w:ascii="Times New Roman" w:hAnsi="Times New Roman" w:cs="Times New Roman"/>
      <w:lang w:eastAsia="pl-PL"/>
    </w:rPr>
  </w:style>
  <w:style w:type="paragraph" w:styleId="Lista3">
    <w:name w:val="List 3"/>
    <w:basedOn w:val="Normalny"/>
    <w:uiPriority w:val="99"/>
    <w:rsid w:val="008D0C0A"/>
    <w:pPr>
      <w:spacing w:before="0" w:after="0" w:line="240" w:lineRule="auto"/>
      <w:ind w:left="849" w:hanging="283"/>
      <w:jc w:val="left"/>
    </w:pPr>
    <w:rPr>
      <w:rFonts w:ascii="Times New Roman" w:hAnsi="Times New Roman" w:cs="Times New Roman"/>
      <w:lang w:eastAsia="pl-PL"/>
    </w:rPr>
  </w:style>
  <w:style w:type="paragraph" w:styleId="Lista4">
    <w:name w:val="List 4"/>
    <w:basedOn w:val="Normalny"/>
    <w:uiPriority w:val="99"/>
    <w:rsid w:val="008D0C0A"/>
    <w:pPr>
      <w:spacing w:before="0" w:after="0" w:line="240" w:lineRule="auto"/>
      <w:ind w:left="1132" w:hanging="283"/>
      <w:jc w:val="left"/>
    </w:pPr>
    <w:rPr>
      <w:rFonts w:ascii="Times New Roman" w:hAnsi="Times New Roman" w:cs="Times New Roman"/>
      <w:lang w:eastAsia="pl-PL"/>
    </w:rPr>
  </w:style>
  <w:style w:type="paragraph" w:styleId="Lista5">
    <w:name w:val="List 5"/>
    <w:basedOn w:val="Normalny"/>
    <w:uiPriority w:val="99"/>
    <w:rsid w:val="008D0C0A"/>
    <w:pPr>
      <w:spacing w:before="0" w:after="0" w:line="240" w:lineRule="auto"/>
      <w:ind w:left="1415" w:hanging="283"/>
      <w:jc w:val="left"/>
    </w:pPr>
    <w:rPr>
      <w:rFonts w:ascii="Times New Roman" w:hAnsi="Times New Roman" w:cs="Times New Roman"/>
      <w:lang w:eastAsia="pl-PL"/>
    </w:rPr>
  </w:style>
  <w:style w:type="paragraph" w:styleId="Listapunktowana">
    <w:name w:val="List Bullet"/>
    <w:basedOn w:val="Normalny"/>
    <w:uiPriority w:val="99"/>
    <w:rsid w:val="008D0C0A"/>
    <w:pPr>
      <w:numPr>
        <w:numId w:val="9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punktowana2">
    <w:name w:val="List Bullet 2"/>
    <w:basedOn w:val="Normalny"/>
    <w:uiPriority w:val="99"/>
    <w:rsid w:val="008D0C0A"/>
    <w:pPr>
      <w:numPr>
        <w:numId w:val="10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punktowana3">
    <w:name w:val="List Bullet 3"/>
    <w:basedOn w:val="Normalny"/>
    <w:uiPriority w:val="99"/>
    <w:rsid w:val="008D0C0A"/>
    <w:pPr>
      <w:numPr>
        <w:numId w:val="11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punktowana4">
    <w:name w:val="List Bullet 4"/>
    <w:basedOn w:val="Normalny"/>
    <w:uiPriority w:val="99"/>
    <w:rsid w:val="008D0C0A"/>
    <w:pPr>
      <w:numPr>
        <w:numId w:val="12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punktowana5">
    <w:name w:val="List Bullet 5"/>
    <w:basedOn w:val="Normalny"/>
    <w:uiPriority w:val="99"/>
    <w:rsid w:val="008D0C0A"/>
    <w:pPr>
      <w:numPr>
        <w:numId w:val="13"/>
      </w:num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paragraph" w:styleId="Lista-kontynuacja">
    <w:name w:val="List Continue"/>
    <w:basedOn w:val="Normalny"/>
    <w:uiPriority w:val="99"/>
    <w:rsid w:val="008D0C0A"/>
    <w:pPr>
      <w:spacing w:before="0" w:after="120" w:line="240" w:lineRule="auto"/>
      <w:ind w:left="283"/>
      <w:jc w:val="left"/>
    </w:pPr>
    <w:rPr>
      <w:rFonts w:ascii="Times New Roman" w:hAnsi="Times New Roman" w:cs="Times New Roman"/>
      <w:lang w:eastAsia="pl-PL"/>
    </w:rPr>
  </w:style>
  <w:style w:type="paragraph" w:styleId="Lista-kontynuacja2">
    <w:name w:val="List Continue 2"/>
    <w:basedOn w:val="Normalny"/>
    <w:uiPriority w:val="99"/>
    <w:rsid w:val="008D0C0A"/>
    <w:pPr>
      <w:spacing w:before="0" w:after="120" w:line="240" w:lineRule="auto"/>
      <w:ind w:left="566"/>
      <w:jc w:val="left"/>
    </w:pPr>
    <w:rPr>
      <w:rFonts w:ascii="Times New Roman" w:hAnsi="Times New Roman" w:cs="Times New Roman"/>
      <w:lang w:eastAsia="pl-PL"/>
    </w:rPr>
  </w:style>
  <w:style w:type="paragraph" w:styleId="Lista-kontynuacja4">
    <w:name w:val="List Continue 4"/>
    <w:basedOn w:val="Normalny"/>
    <w:uiPriority w:val="99"/>
    <w:rsid w:val="008D0C0A"/>
    <w:pPr>
      <w:spacing w:before="0" w:after="120" w:line="240" w:lineRule="auto"/>
      <w:ind w:left="1132"/>
      <w:jc w:val="left"/>
    </w:pPr>
    <w:rPr>
      <w:rFonts w:ascii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8D0C0A"/>
    <w:pPr>
      <w:spacing w:before="0" w:after="0" w:line="240" w:lineRule="auto"/>
      <w:ind w:left="708"/>
      <w:jc w:val="left"/>
    </w:pPr>
    <w:rPr>
      <w:rFonts w:ascii="Times New Roman" w:hAnsi="Times New Roman" w:cs="Times New Roman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8D0C0A"/>
    <w:pPr>
      <w:ind w:firstLine="360"/>
    </w:pPr>
    <w:rPr>
      <w:sz w:val="20"/>
      <w:szCs w:val="20"/>
    </w:rPr>
  </w:style>
  <w:style w:type="character" w:customStyle="1" w:styleId="TekstpodstawowyzwciciemZnak">
    <w:name w:val="Tekst podstawowy z wcięciem Znak"/>
    <w:link w:val="Tekstpodstawowyzwciciem"/>
    <w:uiPriority w:val="99"/>
    <w:locked/>
    <w:rsid w:val="008D0C0A"/>
    <w:rPr>
      <w:rFonts w:ascii="Times New Roman" w:eastAsia="Times New Roman" w:hAnsi="Times New Roman" w:cs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8D0C0A"/>
    <w:pPr>
      <w:ind w:left="360" w:firstLine="360"/>
      <w:jc w:val="left"/>
    </w:pPr>
    <w:rPr>
      <w:rFonts w:ascii="Times New Roman" w:hAnsi="Times New Roman" w:cs="Times New Roman"/>
    </w:rPr>
  </w:style>
  <w:style w:type="character" w:customStyle="1" w:styleId="Tekstpodstawowyzwciciem2Znak">
    <w:name w:val="Tekst podstawowy z wcięciem 2 Znak"/>
    <w:link w:val="Tekstpodstawowyzwciciem2"/>
    <w:uiPriority w:val="99"/>
    <w:locked/>
    <w:rsid w:val="008D0C0A"/>
    <w:rPr>
      <w:rFonts w:ascii="Times New Roman" w:eastAsia="Times New Roman" w:hAnsi="Times New Roman" w:cs="Times New Roman"/>
    </w:rPr>
  </w:style>
  <w:style w:type="paragraph" w:styleId="Nagweknotatki">
    <w:name w:val="Note Heading"/>
    <w:basedOn w:val="Normalny"/>
    <w:next w:val="Normalny"/>
    <w:link w:val="NagweknotatkiZnak"/>
    <w:uiPriority w:val="99"/>
    <w:rsid w:val="008D0C0A"/>
    <w:pPr>
      <w:spacing w:before="0" w:after="0" w:line="240" w:lineRule="auto"/>
      <w:jc w:val="left"/>
    </w:pPr>
    <w:rPr>
      <w:rFonts w:ascii="Times New Roman" w:hAnsi="Times New Roman" w:cs="Times New Roman"/>
      <w:lang w:eastAsia="pl-PL"/>
    </w:rPr>
  </w:style>
  <w:style w:type="character" w:customStyle="1" w:styleId="NagweknotatkiZnak">
    <w:name w:val="Nagłówek notatki Znak"/>
    <w:link w:val="Nagweknotatki"/>
    <w:uiPriority w:val="99"/>
    <w:locked/>
    <w:rsid w:val="008D0C0A"/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8D0C0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h2">
    <w:name w:val="h2"/>
    <w:uiPriority w:val="99"/>
    <w:rsid w:val="008D0C0A"/>
  </w:style>
  <w:style w:type="character" w:customStyle="1" w:styleId="h1">
    <w:name w:val="h1"/>
    <w:uiPriority w:val="99"/>
    <w:rsid w:val="008D0C0A"/>
  </w:style>
  <w:style w:type="character" w:customStyle="1" w:styleId="WW8Num1z0">
    <w:name w:val="WW8Num1z0"/>
    <w:uiPriority w:val="99"/>
    <w:rsid w:val="008D0C0A"/>
    <w:rPr>
      <w:rFonts w:ascii="Symbol" w:hAnsi="Symbol" w:cs="Symbol"/>
    </w:rPr>
  </w:style>
  <w:style w:type="character" w:customStyle="1" w:styleId="WW8Num1z1">
    <w:name w:val="WW8Num1z1"/>
    <w:uiPriority w:val="99"/>
    <w:rsid w:val="008D0C0A"/>
    <w:rPr>
      <w:rFonts w:ascii="Courier New" w:hAnsi="Courier New" w:cs="Courier New"/>
    </w:rPr>
  </w:style>
  <w:style w:type="character" w:customStyle="1" w:styleId="WW8Num1z2">
    <w:name w:val="WW8Num1z2"/>
    <w:uiPriority w:val="99"/>
    <w:rsid w:val="008D0C0A"/>
    <w:rPr>
      <w:rFonts w:ascii="Wingdings" w:hAnsi="Wingdings" w:cs="Wingdings"/>
    </w:rPr>
  </w:style>
  <w:style w:type="character" w:customStyle="1" w:styleId="WW8Num4z0">
    <w:name w:val="WW8Num4z0"/>
    <w:uiPriority w:val="99"/>
    <w:rsid w:val="008D0C0A"/>
    <w:rPr>
      <w:b/>
      <w:bCs/>
    </w:rPr>
  </w:style>
  <w:style w:type="character" w:customStyle="1" w:styleId="WW8Num5z0">
    <w:name w:val="WW8Num5z0"/>
    <w:uiPriority w:val="99"/>
    <w:rsid w:val="008D0C0A"/>
    <w:rPr>
      <w:b/>
      <w:bCs/>
    </w:rPr>
  </w:style>
  <w:style w:type="character" w:customStyle="1" w:styleId="WW8Num5z1">
    <w:name w:val="WW8Num5z1"/>
    <w:uiPriority w:val="99"/>
    <w:rsid w:val="008D0C0A"/>
    <w:rPr>
      <w:rFonts w:ascii="CG Times" w:hAnsi="CG Times" w:cs="CG Times"/>
      <w:sz w:val="22"/>
      <w:szCs w:val="22"/>
    </w:rPr>
  </w:style>
  <w:style w:type="character" w:customStyle="1" w:styleId="WW8Num6z0">
    <w:name w:val="WW8Num6z0"/>
    <w:uiPriority w:val="99"/>
    <w:rsid w:val="008D0C0A"/>
    <w:rPr>
      <w:b/>
      <w:bCs/>
    </w:rPr>
  </w:style>
  <w:style w:type="character" w:customStyle="1" w:styleId="WW8Num10z0">
    <w:name w:val="WW8Num10z0"/>
    <w:uiPriority w:val="99"/>
    <w:rsid w:val="008D0C0A"/>
    <w:rPr>
      <w:rFonts w:ascii="Arial" w:hAnsi="Arial" w:cs="Arial"/>
      <w:b/>
      <w:bCs/>
      <w:sz w:val="22"/>
      <w:szCs w:val="22"/>
    </w:rPr>
  </w:style>
  <w:style w:type="character" w:customStyle="1" w:styleId="WW8Num11z0">
    <w:name w:val="WW8Num11z0"/>
    <w:uiPriority w:val="99"/>
    <w:rsid w:val="008D0C0A"/>
    <w:rPr>
      <w:rFonts w:ascii="Arial" w:hAnsi="Arial" w:cs="Arial"/>
      <w:b/>
      <w:bCs/>
      <w:sz w:val="22"/>
      <w:szCs w:val="22"/>
    </w:rPr>
  </w:style>
  <w:style w:type="character" w:customStyle="1" w:styleId="WW8Num13z1">
    <w:name w:val="WW8Num13z1"/>
    <w:uiPriority w:val="99"/>
    <w:rsid w:val="008D0C0A"/>
    <w:rPr>
      <w:rFonts w:ascii="Symbol" w:hAnsi="Symbol" w:cs="Symbol"/>
      <w:b/>
      <w:bCs/>
    </w:rPr>
  </w:style>
  <w:style w:type="character" w:customStyle="1" w:styleId="WW8Num15z1">
    <w:name w:val="WW8Num15z1"/>
    <w:uiPriority w:val="99"/>
    <w:rsid w:val="008D0C0A"/>
    <w:rPr>
      <w:u w:val="none"/>
    </w:rPr>
  </w:style>
  <w:style w:type="character" w:customStyle="1" w:styleId="WW8Num16z0">
    <w:name w:val="WW8Num16z0"/>
    <w:uiPriority w:val="99"/>
    <w:rsid w:val="008D0C0A"/>
    <w:rPr>
      <w:rFonts w:ascii="Symbol" w:hAnsi="Symbol" w:cs="Symbol"/>
    </w:rPr>
  </w:style>
  <w:style w:type="character" w:customStyle="1" w:styleId="WW8Num16z1">
    <w:name w:val="WW8Num16z1"/>
    <w:uiPriority w:val="99"/>
    <w:rsid w:val="008D0C0A"/>
    <w:rPr>
      <w:rFonts w:ascii="Arial" w:hAnsi="Arial" w:cs="Arial"/>
      <w:b/>
      <w:bCs/>
      <w:sz w:val="22"/>
      <w:szCs w:val="22"/>
    </w:rPr>
  </w:style>
  <w:style w:type="character" w:customStyle="1" w:styleId="WW8Num16z2">
    <w:name w:val="WW8Num16z2"/>
    <w:uiPriority w:val="99"/>
    <w:rsid w:val="008D0C0A"/>
    <w:rPr>
      <w:rFonts w:ascii="Wingdings" w:hAnsi="Wingdings" w:cs="Wingdings"/>
    </w:rPr>
  </w:style>
  <w:style w:type="character" w:customStyle="1" w:styleId="WW8Num16z4">
    <w:name w:val="WW8Num16z4"/>
    <w:uiPriority w:val="99"/>
    <w:rsid w:val="008D0C0A"/>
    <w:rPr>
      <w:rFonts w:ascii="Courier New" w:hAnsi="Courier New" w:cs="Courier New"/>
    </w:rPr>
  </w:style>
  <w:style w:type="character" w:customStyle="1" w:styleId="WW8Num17z0">
    <w:name w:val="WW8Num17z0"/>
    <w:uiPriority w:val="99"/>
    <w:rsid w:val="008D0C0A"/>
  </w:style>
  <w:style w:type="character" w:customStyle="1" w:styleId="WW8Num19z0">
    <w:name w:val="WW8Num19z0"/>
    <w:uiPriority w:val="99"/>
    <w:rsid w:val="008D0C0A"/>
    <w:rPr>
      <w:rFonts w:ascii="Arial" w:hAnsi="Arial" w:cs="Arial"/>
      <w:b/>
      <w:bCs/>
      <w:sz w:val="22"/>
      <w:szCs w:val="22"/>
    </w:rPr>
  </w:style>
  <w:style w:type="paragraph" w:styleId="Podpis">
    <w:name w:val="Signature"/>
    <w:basedOn w:val="Normalny"/>
    <w:link w:val="PodpisZnak"/>
    <w:uiPriority w:val="99"/>
    <w:rsid w:val="008D0C0A"/>
    <w:pPr>
      <w:suppressLineNumbers/>
      <w:suppressAutoHyphens/>
      <w:spacing w:before="120" w:after="120" w:line="240" w:lineRule="auto"/>
      <w:jc w:val="left"/>
    </w:pPr>
    <w:rPr>
      <w:rFonts w:ascii="Times New Roman" w:hAnsi="Times New Roman" w:cs="Times New Roman"/>
      <w:i/>
      <w:iCs/>
      <w:lang w:eastAsia="ar-SA"/>
    </w:rPr>
  </w:style>
  <w:style w:type="character" w:customStyle="1" w:styleId="PodpisZnak">
    <w:name w:val="Podpis Znak"/>
    <w:link w:val="Podpis"/>
    <w:uiPriority w:val="99"/>
    <w:locked/>
    <w:rsid w:val="008D0C0A"/>
    <w:rPr>
      <w:rFonts w:ascii="Times New Roman" w:hAnsi="Times New Roman" w:cs="Times New Roman"/>
      <w:i/>
      <w:iCs/>
      <w:lang w:eastAsia="ar-SA" w:bidi="ar-SA"/>
    </w:rPr>
  </w:style>
  <w:style w:type="paragraph" w:customStyle="1" w:styleId="Indeks">
    <w:name w:val="Indeks"/>
    <w:basedOn w:val="Normalny"/>
    <w:uiPriority w:val="99"/>
    <w:rsid w:val="008D0C0A"/>
    <w:pPr>
      <w:suppressLineNumbers/>
      <w:suppressAutoHyphens/>
      <w:spacing w:before="0" w:after="0" w:line="240" w:lineRule="auto"/>
      <w:jc w:val="left"/>
    </w:pPr>
    <w:rPr>
      <w:rFonts w:ascii="Times New Roman" w:hAnsi="Times New Roman" w:cs="Times New Roman"/>
      <w:lang w:eastAsia="ar-SA"/>
    </w:rPr>
  </w:style>
  <w:style w:type="paragraph" w:customStyle="1" w:styleId="Zawartotabeli">
    <w:name w:val="Zawartość tabeli"/>
    <w:basedOn w:val="Normalny"/>
    <w:uiPriority w:val="99"/>
    <w:rsid w:val="008D0C0A"/>
    <w:pPr>
      <w:suppressLineNumbers/>
      <w:suppressAutoHyphens/>
      <w:spacing w:before="0" w:after="0" w:line="240" w:lineRule="auto"/>
      <w:jc w:val="left"/>
    </w:pPr>
    <w:rPr>
      <w:rFonts w:ascii="Times New Roman" w:hAnsi="Times New Roman" w:cs="Times New Roman"/>
      <w:lang w:eastAsia="ar-SA"/>
    </w:rPr>
  </w:style>
  <w:style w:type="paragraph" w:customStyle="1" w:styleId="Nagwektabeli">
    <w:name w:val="Nagłówek tabeli"/>
    <w:basedOn w:val="Zawartotabeli"/>
    <w:uiPriority w:val="99"/>
    <w:rsid w:val="008D0C0A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8D0C0A"/>
    <w:pPr>
      <w:suppressAutoHyphens/>
    </w:pPr>
    <w:rPr>
      <w:rFonts w:ascii="CG Times" w:hAnsi="CG Times" w:cs="CG Times"/>
      <w:sz w:val="22"/>
      <w:szCs w:val="22"/>
      <w:lang w:eastAsia="ar-SA"/>
    </w:rPr>
  </w:style>
  <w:style w:type="paragraph" w:customStyle="1" w:styleId="Bezodstpw11">
    <w:name w:val="Bez odstępów11"/>
    <w:uiPriority w:val="99"/>
    <w:rsid w:val="008D0C0A"/>
    <w:rPr>
      <w:rFonts w:cs="Calibri"/>
      <w:sz w:val="22"/>
      <w:szCs w:val="22"/>
      <w:lang w:eastAsia="en-US"/>
    </w:rPr>
  </w:style>
  <w:style w:type="character" w:customStyle="1" w:styleId="ZnakZnak2">
    <w:name w:val="Znak Znak2"/>
    <w:uiPriority w:val="99"/>
    <w:rsid w:val="008D0C0A"/>
    <w:rPr>
      <w:rFonts w:ascii="CG Times" w:hAnsi="CG Times" w:cs="CG Times"/>
      <w:sz w:val="22"/>
      <w:szCs w:val="22"/>
      <w:lang w:eastAsia="ar-SA" w:bidi="ar-SA"/>
    </w:rPr>
  </w:style>
  <w:style w:type="character" w:customStyle="1" w:styleId="ZnakZnak4">
    <w:name w:val="Znak Znak4"/>
    <w:uiPriority w:val="99"/>
    <w:rsid w:val="008D0C0A"/>
    <w:rPr>
      <w:rFonts w:ascii="CG Times" w:hAnsi="CG Times" w:cs="CG Times"/>
      <w:sz w:val="22"/>
      <w:szCs w:val="22"/>
      <w:lang w:eastAsia="ar-SA" w:bidi="ar-SA"/>
    </w:rPr>
  </w:style>
  <w:style w:type="character" w:customStyle="1" w:styleId="alb">
    <w:name w:val="a_lb"/>
    <w:uiPriority w:val="99"/>
    <w:rsid w:val="008D0C0A"/>
  </w:style>
  <w:style w:type="character" w:customStyle="1" w:styleId="fn-ref">
    <w:name w:val="fn-ref"/>
    <w:uiPriority w:val="99"/>
    <w:rsid w:val="008D0C0A"/>
  </w:style>
  <w:style w:type="paragraph" w:customStyle="1" w:styleId="Standard">
    <w:name w:val="Standard"/>
    <w:uiPriority w:val="99"/>
    <w:rsid w:val="008D0C0A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rsid w:val="008D0C0A"/>
    <w:rPr>
      <w:sz w:val="16"/>
      <w:szCs w:val="16"/>
    </w:rPr>
  </w:style>
  <w:style w:type="numbering" w:customStyle="1" w:styleId="ListaeXant">
    <w:name w:val="Lista eXant"/>
    <w:rsid w:val="008B6BAE"/>
    <w:pPr>
      <w:numPr>
        <w:numId w:val="1"/>
      </w:numPr>
    </w:pPr>
  </w:style>
  <w:style w:type="numbering" w:customStyle="1" w:styleId="eXant2">
    <w:name w:val="eXant2"/>
    <w:rsid w:val="008B6BAE"/>
    <w:pPr>
      <w:numPr>
        <w:numId w:val="2"/>
      </w:numPr>
    </w:pPr>
  </w:style>
  <w:style w:type="paragraph" w:customStyle="1" w:styleId="Akapitzlist2">
    <w:name w:val="Akapit z listą2"/>
    <w:basedOn w:val="Normalny"/>
    <w:rsid w:val="00B10FF6"/>
    <w:pPr>
      <w:suppressAutoHyphens/>
      <w:ind w:left="720"/>
    </w:pPr>
    <w:rPr>
      <w:lang w:eastAsia="ar-SA"/>
    </w:rPr>
  </w:style>
  <w:style w:type="paragraph" w:customStyle="1" w:styleId="NumPar1">
    <w:name w:val="NumPar 1"/>
    <w:basedOn w:val="Normalny"/>
    <w:next w:val="Normalny"/>
    <w:rsid w:val="000601C6"/>
    <w:pPr>
      <w:numPr>
        <w:numId w:val="14"/>
      </w:numPr>
      <w:spacing w:before="120" w:after="120" w:line="240" w:lineRule="auto"/>
    </w:pPr>
    <w:rPr>
      <w:rFonts w:ascii="Times New Roman" w:eastAsia="Calibri" w:hAnsi="Times New Roman" w:cs="Times New Roman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0601C6"/>
    <w:pPr>
      <w:numPr>
        <w:ilvl w:val="1"/>
        <w:numId w:val="14"/>
      </w:numPr>
      <w:spacing w:before="120" w:after="120" w:line="240" w:lineRule="auto"/>
    </w:pPr>
    <w:rPr>
      <w:rFonts w:ascii="Times New Roman" w:eastAsia="Calibri" w:hAnsi="Times New Roman" w:cs="Times New Roman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0601C6"/>
    <w:pPr>
      <w:numPr>
        <w:ilvl w:val="2"/>
        <w:numId w:val="14"/>
      </w:numPr>
      <w:spacing w:before="120" w:after="120" w:line="240" w:lineRule="auto"/>
    </w:pPr>
    <w:rPr>
      <w:rFonts w:ascii="Times New Roman" w:eastAsia="Calibri" w:hAnsi="Times New Roman" w:cs="Times New Roman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0601C6"/>
    <w:pPr>
      <w:numPr>
        <w:ilvl w:val="3"/>
        <w:numId w:val="14"/>
      </w:numPr>
      <w:spacing w:before="120" w:after="120" w:line="240" w:lineRule="auto"/>
    </w:pPr>
    <w:rPr>
      <w:rFonts w:ascii="Times New Roman" w:eastAsia="Calibri" w:hAnsi="Times New Roman" w:cs="Times New Roman"/>
      <w:sz w:val="24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5CED6-05A6-40F3-BC02-A05A29504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1145</Words>
  <Characters>6871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Wzór umowy ZP.271.33.2020</vt:lpstr>
    </vt:vector>
  </TitlesOfParts>
  <Company>BeSquare</Company>
  <LinksUpToDate>false</LinksUpToDate>
  <CharactersWithSpaces>8001</CharactersWithSpaces>
  <SharedDoc>false</SharedDoc>
  <HLinks>
    <vt:vector size="60" baseType="variant">
      <vt:variant>
        <vt:i4>393302</vt:i4>
      </vt:variant>
      <vt:variant>
        <vt:i4>27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/document/16979921?cm=DOCUMENT</vt:lpwstr>
      </vt:variant>
      <vt:variant>
        <vt:i4>393302</vt:i4>
      </vt:variant>
      <vt:variant>
        <vt:i4>24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/document/16979921?cm=DOCUMENT</vt:lpwstr>
      </vt:variant>
      <vt:variant>
        <vt:i4>131152</vt:i4>
      </vt:variant>
      <vt:variant>
        <vt:i4>21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/document/17938059?cm=DOCUMENT</vt:lpwstr>
      </vt:variant>
      <vt:variant>
        <vt:i4>3342455</vt:i4>
      </vt:variant>
      <vt:variant>
        <vt:i4>18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/hipertekst/17074707_art%2890%29_1?pit=2016-08-09</vt:lpwstr>
      </vt:variant>
      <vt:variant>
        <vt:i4>5767168</vt:i4>
      </vt:variant>
      <vt:variant>
        <vt:i4>15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/dokument/16992095</vt:lpwstr>
      </vt:variant>
      <vt:variant>
        <vt:i4>983098</vt:i4>
      </vt:variant>
      <vt:variant>
        <vt:i4>12</vt:i4>
      </vt:variant>
      <vt:variant>
        <vt:i4>0</vt:i4>
      </vt:variant>
      <vt:variant>
        <vt:i4>5</vt:i4>
      </vt:variant>
      <vt:variant>
        <vt:lpwstr>mailto:zz-jaslo@wody.gov.pl</vt:lpwstr>
      </vt:variant>
      <vt:variant>
        <vt:lpwstr/>
      </vt:variant>
      <vt:variant>
        <vt:i4>3539046</vt:i4>
      </vt:variant>
      <vt:variant>
        <vt:i4>9</vt:i4>
      </vt:variant>
      <vt:variant>
        <vt:i4>0</vt:i4>
      </vt:variant>
      <vt:variant>
        <vt:i4>5</vt:i4>
      </vt:variant>
      <vt:variant>
        <vt:lpwstr>https://pl.wikipedia.org/wiki/Hydrotechnika</vt:lpwstr>
      </vt:variant>
      <vt:variant>
        <vt:lpwstr/>
      </vt:variant>
      <vt:variant>
        <vt:i4>2162769</vt:i4>
      </vt:variant>
      <vt:variant>
        <vt:i4>6</vt:i4>
      </vt:variant>
      <vt:variant>
        <vt:i4>0</vt:i4>
      </vt:variant>
      <vt:variant>
        <vt:i4>5</vt:i4>
      </vt:variant>
      <vt:variant>
        <vt:lpwstr>https://pl.wikipedia.org/wiki/Skarpa_%28geotechnika%29</vt:lpwstr>
      </vt:variant>
      <vt:variant>
        <vt:lpwstr/>
      </vt:variant>
      <vt:variant>
        <vt:i4>6422560</vt:i4>
      </vt:variant>
      <vt:variant>
        <vt:i4>3</vt:i4>
      </vt:variant>
      <vt:variant>
        <vt:i4>0</vt:i4>
      </vt:variant>
      <vt:variant>
        <vt:i4>5</vt:i4>
      </vt:variant>
      <vt:variant>
        <vt:lpwstr>https://www.portalzp.pl/kody-cpv/szczegoly/drabiny-6112</vt:lpwstr>
      </vt:variant>
      <vt:variant>
        <vt:lpwstr/>
      </vt:variant>
      <vt:variant>
        <vt:i4>5046310</vt:i4>
      </vt:variant>
      <vt:variant>
        <vt:i4>0</vt:i4>
      </vt:variant>
      <vt:variant>
        <vt:i4>0</vt:i4>
      </vt:variant>
      <vt:variant>
        <vt:i4>5</vt:i4>
      </vt:variant>
      <vt:variant>
        <vt:lpwstr>mailto:zz-jaslo@wody.gov.pl.pl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Wzór umowy ZP.271.33.2020</dc:title>
  <dc:creator>Sławomir Szałajko</dc:creator>
  <cp:lastModifiedBy>Jolanta Pietras</cp:lastModifiedBy>
  <cp:revision>11</cp:revision>
  <cp:lastPrinted>2020-09-16T08:57:00Z</cp:lastPrinted>
  <dcterms:created xsi:type="dcterms:W3CDTF">2020-12-17T08:31:00Z</dcterms:created>
  <dcterms:modified xsi:type="dcterms:W3CDTF">2022-09-20T06:55:00Z</dcterms:modified>
</cp:coreProperties>
</file>