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0264" w:rsidRPr="00F67ABF" w:rsidRDefault="003B31F1" w:rsidP="004B130D">
      <w:pPr>
        <w:spacing w:after="0" w:line="360" w:lineRule="auto"/>
        <w:rPr>
          <w:rFonts w:cstheme="minorHAnsi"/>
        </w:rPr>
      </w:pPr>
      <w:r w:rsidRPr="00F67ABF">
        <w:rPr>
          <w:rFonts w:cstheme="minorHAnsi"/>
        </w:rPr>
        <w:tab/>
      </w:r>
      <w:r w:rsidRPr="00F67ABF">
        <w:rPr>
          <w:rFonts w:cstheme="minorHAnsi"/>
        </w:rPr>
        <w:tab/>
      </w:r>
      <w:r w:rsidRPr="00F67ABF">
        <w:rPr>
          <w:rFonts w:cstheme="minorHAnsi"/>
        </w:rPr>
        <w:tab/>
      </w:r>
      <w:r w:rsidRPr="00F67ABF">
        <w:rPr>
          <w:rFonts w:cstheme="minorHAnsi"/>
        </w:rPr>
        <w:tab/>
      </w:r>
      <w:r w:rsidRPr="00F67ABF">
        <w:rPr>
          <w:rFonts w:cstheme="minorHAnsi"/>
        </w:rPr>
        <w:tab/>
      </w:r>
      <w:r w:rsidRPr="00F67ABF">
        <w:rPr>
          <w:rFonts w:cstheme="minorHAnsi"/>
        </w:rPr>
        <w:tab/>
      </w:r>
      <w:r w:rsidRPr="00F67ABF">
        <w:rPr>
          <w:rFonts w:cstheme="minorHAnsi"/>
        </w:rPr>
        <w:tab/>
      </w:r>
      <w:r w:rsidRPr="00F67ABF">
        <w:rPr>
          <w:rFonts w:cstheme="minorHAnsi"/>
        </w:rPr>
        <w:tab/>
      </w:r>
      <w:r w:rsidR="00C25AA1" w:rsidRPr="00F67ABF">
        <w:rPr>
          <w:rFonts w:cstheme="minorHAnsi"/>
        </w:rPr>
        <w:tab/>
      </w:r>
      <w:r w:rsidR="00B45F8F">
        <w:rPr>
          <w:rFonts w:cstheme="minorHAnsi"/>
        </w:rPr>
        <w:t xml:space="preserve">Czachów dnia </w:t>
      </w:r>
      <w:r w:rsidR="00B8294F">
        <w:rPr>
          <w:rFonts w:cstheme="minorHAnsi"/>
        </w:rPr>
        <w:t>25.</w:t>
      </w:r>
      <w:r w:rsidR="00B9437F" w:rsidRPr="00F67ABF">
        <w:rPr>
          <w:rFonts w:cstheme="minorHAnsi"/>
        </w:rPr>
        <w:t>11.</w:t>
      </w:r>
      <w:r w:rsidRPr="00F67ABF">
        <w:rPr>
          <w:rFonts w:cstheme="minorHAnsi"/>
        </w:rPr>
        <w:t>2019</w:t>
      </w:r>
    </w:p>
    <w:p w:rsidR="004B130D" w:rsidRPr="00F67ABF" w:rsidRDefault="004B130D" w:rsidP="004B130D">
      <w:pPr>
        <w:spacing w:after="0" w:line="360" w:lineRule="auto"/>
        <w:rPr>
          <w:rFonts w:cstheme="minorHAnsi"/>
        </w:rPr>
      </w:pPr>
    </w:p>
    <w:p w:rsidR="003B31F1" w:rsidRPr="00F67ABF" w:rsidRDefault="003B31F1" w:rsidP="004B130D">
      <w:pPr>
        <w:spacing w:after="0" w:line="360" w:lineRule="auto"/>
        <w:jc w:val="center"/>
        <w:rPr>
          <w:rFonts w:cstheme="minorHAnsi"/>
          <w:b/>
        </w:rPr>
      </w:pPr>
      <w:r w:rsidRPr="00F67ABF">
        <w:rPr>
          <w:rFonts w:cstheme="minorHAnsi"/>
          <w:b/>
        </w:rPr>
        <w:t>ZAPYTANIE CENOWE</w:t>
      </w:r>
      <w:r w:rsidR="00B45F8F">
        <w:rPr>
          <w:rFonts w:cstheme="minorHAnsi"/>
          <w:b/>
        </w:rPr>
        <w:t xml:space="preserve"> nr ZO.230.5</w:t>
      </w:r>
      <w:r w:rsidR="005C41F3" w:rsidRPr="00F67ABF">
        <w:rPr>
          <w:rFonts w:cstheme="minorHAnsi"/>
          <w:b/>
        </w:rPr>
        <w:t>.2019</w:t>
      </w:r>
    </w:p>
    <w:p w:rsidR="003B31F1" w:rsidRPr="00F67ABF" w:rsidRDefault="003B31F1" w:rsidP="004B130D">
      <w:pPr>
        <w:spacing w:after="0" w:line="360" w:lineRule="auto"/>
        <w:jc w:val="center"/>
        <w:rPr>
          <w:rFonts w:cstheme="minorHAnsi"/>
          <w:b/>
        </w:rPr>
      </w:pPr>
      <w:r w:rsidRPr="00F67ABF">
        <w:rPr>
          <w:rFonts w:cstheme="minorHAnsi"/>
          <w:b/>
        </w:rPr>
        <w:t>Dla zamówienia publicznego o wartości nie przekraczającej wyrażonej w złotych równowartości kwoty określonej w art. 4 pkt 8 ustawy Prawo zamówień publicznych</w:t>
      </w:r>
    </w:p>
    <w:p w:rsidR="003B31F1" w:rsidRPr="00F67ABF" w:rsidRDefault="003B31F1" w:rsidP="004B130D">
      <w:pPr>
        <w:spacing w:after="0" w:line="360" w:lineRule="auto"/>
        <w:rPr>
          <w:rFonts w:cstheme="minorHAnsi"/>
        </w:rPr>
      </w:pPr>
      <w:r w:rsidRPr="00F67ABF">
        <w:rPr>
          <w:rFonts w:cstheme="minorHAnsi"/>
        </w:rPr>
        <w:t xml:space="preserve">Zamawiający </w:t>
      </w:r>
    </w:p>
    <w:p w:rsidR="003B31F1" w:rsidRPr="00F67ABF" w:rsidRDefault="003B31F1" w:rsidP="004B130D">
      <w:pPr>
        <w:spacing w:after="0" w:line="360" w:lineRule="auto"/>
        <w:rPr>
          <w:rFonts w:cstheme="minorHAnsi"/>
        </w:rPr>
      </w:pPr>
      <w:r w:rsidRPr="00F67ABF">
        <w:rPr>
          <w:rFonts w:cstheme="minorHAnsi"/>
        </w:rPr>
        <w:t>Dom P</w:t>
      </w:r>
      <w:r w:rsidR="00324E1F" w:rsidRPr="00F67ABF">
        <w:rPr>
          <w:rFonts w:cstheme="minorHAnsi"/>
        </w:rPr>
        <w:t>omocy Społecznej w Czachowie</w:t>
      </w:r>
    </w:p>
    <w:p w:rsidR="00324E1F" w:rsidRPr="00F67ABF" w:rsidRDefault="00324E1F" w:rsidP="004B130D">
      <w:pPr>
        <w:spacing w:after="0" w:line="360" w:lineRule="auto"/>
        <w:rPr>
          <w:rFonts w:cstheme="minorHAnsi"/>
        </w:rPr>
      </w:pPr>
      <w:r w:rsidRPr="00F67ABF">
        <w:rPr>
          <w:rFonts w:cstheme="minorHAnsi"/>
        </w:rPr>
        <w:t xml:space="preserve">Czachów </w:t>
      </w:r>
      <w:r w:rsidR="00C25AA1" w:rsidRPr="00F67ABF">
        <w:rPr>
          <w:rFonts w:cstheme="minorHAnsi"/>
        </w:rPr>
        <w:t>54</w:t>
      </w:r>
    </w:p>
    <w:p w:rsidR="00324E1F" w:rsidRPr="00F67ABF" w:rsidRDefault="00324E1F" w:rsidP="004B130D">
      <w:pPr>
        <w:spacing w:after="0" w:line="360" w:lineRule="auto"/>
        <w:rPr>
          <w:rFonts w:cstheme="minorHAnsi"/>
        </w:rPr>
      </w:pPr>
      <w:r w:rsidRPr="00F67ABF">
        <w:rPr>
          <w:rFonts w:cstheme="minorHAnsi"/>
        </w:rPr>
        <w:t>27-530 Ożarów</w:t>
      </w:r>
    </w:p>
    <w:p w:rsidR="00C25AA1" w:rsidRPr="00F67ABF" w:rsidRDefault="005C41F3" w:rsidP="004B130D">
      <w:pPr>
        <w:spacing w:after="0" w:line="360" w:lineRule="auto"/>
        <w:rPr>
          <w:rFonts w:cstheme="minorHAnsi"/>
        </w:rPr>
      </w:pPr>
      <w:r w:rsidRPr="00F67ABF">
        <w:rPr>
          <w:rFonts w:cstheme="minorHAnsi"/>
        </w:rPr>
        <w:t xml:space="preserve">e-mail: </w:t>
      </w:r>
      <w:hyperlink r:id="rId6" w:history="1">
        <w:r w:rsidRPr="00F67ABF">
          <w:rPr>
            <w:rStyle w:val="Hipercze"/>
            <w:rFonts w:cstheme="minorHAnsi"/>
            <w:color w:val="auto"/>
          </w:rPr>
          <w:t>biuro@dps-czachow.pl</w:t>
        </w:r>
      </w:hyperlink>
      <w:r w:rsidRPr="00F67ABF">
        <w:rPr>
          <w:rFonts w:cstheme="minorHAnsi"/>
        </w:rPr>
        <w:t>; dps_czachow@poczta.onet.pl</w:t>
      </w:r>
    </w:p>
    <w:p w:rsidR="005C41F3" w:rsidRPr="00F67ABF" w:rsidRDefault="005C41F3" w:rsidP="005C41F3">
      <w:pPr>
        <w:spacing w:after="0" w:line="360" w:lineRule="auto"/>
        <w:rPr>
          <w:rFonts w:cstheme="minorHAnsi"/>
        </w:rPr>
      </w:pPr>
      <w:r w:rsidRPr="00F67ABF">
        <w:rPr>
          <w:rFonts w:cstheme="minorHAnsi"/>
        </w:rPr>
        <w:t>http://www.dpsczachow.pl/</w:t>
      </w:r>
    </w:p>
    <w:p w:rsidR="005C41F3" w:rsidRPr="00F67ABF" w:rsidRDefault="005C41F3" w:rsidP="005C41F3">
      <w:pPr>
        <w:spacing w:after="0" w:line="360" w:lineRule="auto"/>
        <w:rPr>
          <w:rFonts w:cstheme="minorHAnsi"/>
        </w:rPr>
      </w:pPr>
      <w:r w:rsidRPr="00F67ABF">
        <w:rPr>
          <w:rFonts w:cstheme="minorHAnsi"/>
        </w:rPr>
        <w:t>http://www.biuletyn.abip.pl/dps-czachow/index.php</w:t>
      </w:r>
    </w:p>
    <w:p w:rsidR="003B31F1" w:rsidRPr="00F67ABF" w:rsidRDefault="003B31F1" w:rsidP="004B130D">
      <w:pPr>
        <w:spacing w:after="0" w:line="360" w:lineRule="auto"/>
        <w:rPr>
          <w:rFonts w:cstheme="minorHAnsi"/>
        </w:rPr>
      </w:pPr>
    </w:p>
    <w:p w:rsidR="003B31F1" w:rsidRPr="00F67ABF" w:rsidRDefault="003B31F1" w:rsidP="004B130D">
      <w:pPr>
        <w:spacing w:after="0" w:line="360" w:lineRule="auto"/>
        <w:jc w:val="center"/>
        <w:rPr>
          <w:rFonts w:cstheme="minorHAnsi"/>
          <w:b/>
        </w:rPr>
      </w:pPr>
      <w:r w:rsidRPr="00F67ABF">
        <w:rPr>
          <w:rFonts w:cstheme="minorHAnsi"/>
          <w:b/>
        </w:rPr>
        <w:t>Zaprasza do złożenia ofert na :</w:t>
      </w:r>
    </w:p>
    <w:p w:rsidR="00F67ABF" w:rsidRPr="00F67ABF" w:rsidRDefault="00B45F8F" w:rsidP="00F67ABF">
      <w:pPr>
        <w:pStyle w:val="Akapitzlist"/>
        <w:spacing w:after="0" w:line="360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 xml:space="preserve">Świadczenie usług pralniczych dla Domu Pomocy Społecznej w Czachowie </w:t>
      </w:r>
    </w:p>
    <w:p w:rsidR="00324E1F" w:rsidRPr="00F67ABF" w:rsidRDefault="00324E1F" w:rsidP="004B130D">
      <w:pPr>
        <w:pStyle w:val="Akapitzlist"/>
        <w:numPr>
          <w:ilvl w:val="0"/>
          <w:numId w:val="1"/>
        </w:numPr>
        <w:spacing w:after="0" w:line="360" w:lineRule="auto"/>
        <w:rPr>
          <w:rFonts w:cstheme="minorHAnsi"/>
          <w:b/>
          <w:u w:val="single"/>
        </w:rPr>
      </w:pPr>
      <w:r w:rsidRPr="00F67ABF">
        <w:rPr>
          <w:rFonts w:cstheme="minorHAnsi"/>
          <w:b/>
          <w:u w:val="single"/>
        </w:rPr>
        <w:t>Przedmiot zamówienia</w:t>
      </w:r>
    </w:p>
    <w:p w:rsidR="00A07574" w:rsidRPr="00114F43" w:rsidRDefault="00B45F8F" w:rsidP="00114F43">
      <w:pPr>
        <w:pStyle w:val="Akapitzlist"/>
        <w:numPr>
          <w:ilvl w:val="0"/>
          <w:numId w:val="26"/>
        </w:numPr>
        <w:spacing w:after="0" w:line="360" w:lineRule="auto"/>
        <w:rPr>
          <w:rFonts w:cstheme="minorHAnsi"/>
        </w:rPr>
      </w:pPr>
      <w:r w:rsidRPr="00114F43">
        <w:rPr>
          <w:rFonts w:cstheme="minorHAnsi"/>
        </w:rPr>
        <w:t>Zakres usługi</w:t>
      </w:r>
    </w:p>
    <w:p w:rsidR="00B45F8F" w:rsidRPr="00114F43" w:rsidRDefault="00B45F8F" w:rsidP="00114F43">
      <w:pPr>
        <w:spacing w:after="0" w:line="360" w:lineRule="auto"/>
        <w:rPr>
          <w:rFonts w:cstheme="minorHAnsi"/>
        </w:rPr>
      </w:pPr>
      <w:r w:rsidRPr="00114F43">
        <w:rPr>
          <w:rFonts w:cstheme="minorHAnsi"/>
        </w:rPr>
        <w:t>- dezynfekcja, moczenie, pranie, krochmalenie, suszenie, maglowanie, składanie, segregowanie bielizny, pakowanie czystej bielizny w worki foliowe</w:t>
      </w:r>
    </w:p>
    <w:p w:rsidR="00B45F8F" w:rsidRPr="00114F43" w:rsidRDefault="00B45F8F" w:rsidP="00114F43">
      <w:pPr>
        <w:spacing w:after="0" w:line="360" w:lineRule="auto"/>
        <w:rPr>
          <w:rFonts w:cstheme="minorHAnsi"/>
        </w:rPr>
      </w:pPr>
      <w:r w:rsidRPr="00114F43">
        <w:rPr>
          <w:rFonts w:cstheme="minorHAnsi"/>
        </w:rPr>
        <w:t>- odbiór bielizny brudnej i transport czystej bielizny odbywać się będzie na koszt i środkami transportu Wykonawcy</w:t>
      </w:r>
    </w:p>
    <w:p w:rsidR="00B45F8F" w:rsidRPr="00114F43" w:rsidRDefault="00B45F8F" w:rsidP="00114F43">
      <w:pPr>
        <w:spacing w:after="0" w:line="360" w:lineRule="auto"/>
        <w:rPr>
          <w:rFonts w:cstheme="minorHAnsi"/>
        </w:rPr>
      </w:pPr>
      <w:r w:rsidRPr="00114F43">
        <w:rPr>
          <w:rFonts w:cstheme="minorHAnsi"/>
        </w:rPr>
        <w:t>- odbiór i dostarczenie bielizny od Zamawiającego,</w:t>
      </w:r>
    </w:p>
    <w:p w:rsidR="00B45F8F" w:rsidRPr="00114F43" w:rsidRDefault="00B45F8F" w:rsidP="00114F43">
      <w:pPr>
        <w:spacing w:after="0" w:line="360" w:lineRule="auto"/>
        <w:rPr>
          <w:rFonts w:cstheme="minorHAnsi"/>
        </w:rPr>
      </w:pPr>
      <w:r w:rsidRPr="00114F43">
        <w:rPr>
          <w:rFonts w:cstheme="minorHAnsi"/>
        </w:rPr>
        <w:t>- prowadzenie  ewidencji przekazywanej bielizny i ubrań do prania.</w:t>
      </w:r>
    </w:p>
    <w:p w:rsidR="00B45F8F" w:rsidRPr="00114F43" w:rsidRDefault="00B45F8F" w:rsidP="00114F43">
      <w:pPr>
        <w:spacing w:after="0" w:line="360" w:lineRule="auto"/>
        <w:rPr>
          <w:rFonts w:cstheme="minorHAnsi"/>
        </w:rPr>
      </w:pPr>
      <w:r w:rsidRPr="00114F43">
        <w:rPr>
          <w:rFonts w:cstheme="minorHAnsi"/>
        </w:rPr>
        <w:t>b) asortyment:</w:t>
      </w:r>
    </w:p>
    <w:p w:rsidR="00B45F8F" w:rsidRPr="00114F43" w:rsidRDefault="00B45F8F" w:rsidP="00114F43">
      <w:pPr>
        <w:spacing w:after="0" w:line="360" w:lineRule="auto"/>
        <w:rPr>
          <w:rFonts w:cstheme="minorHAnsi"/>
        </w:rPr>
      </w:pPr>
      <w:r w:rsidRPr="00114F43">
        <w:rPr>
          <w:rFonts w:cstheme="minorHAnsi"/>
        </w:rPr>
        <w:t xml:space="preserve">- bielizna pościelowa biła i kolorowa (poszwy, poszewki , prześcieradła, ubrania męskie białe i kolorowe, piżamy, ręczniki, ścierki kuchenne, firny, zasłony, koc, narzuty pokrowce na materace, materace gąbkowe, obrusy, ścierki, kołdry, poduszki, odzież ochronna personelu, </w:t>
      </w:r>
    </w:p>
    <w:p w:rsidR="00B45F8F" w:rsidRPr="00114F43" w:rsidRDefault="00B45F8F" w:rsidP="00114F43">
      <w:pPr>
        <w:spacing w:after="0" w:line="360" w:lineRule="auto"/>
        <w:rPr>
          <w:rFonts w:cstheme="minorHAnsi"/>
        </w:rPr>
      </w:pPr>
      <w:r w:rsidRPr="00114F43">
        <w:rPr>
          <w:rFonts w:cstheme="minorHAnsi"/>
        </w:rPr>
        <w:t>c) wymagan</w:t>
      </w:r>
      <w:r w:rsidR="00054315">
        <w:rPr>
          <w:rFonts w:cstheme="minorHAnsi"/>
        </w:rPr>
        <w:t>i</w:t>
      </w:r>
      <w:r w:rsidRPr="00114F43">
        <w:rPr>
          <w:rFonts w:cstheme="minorHAnsi"/>
        </w:rPr>
        <w:t xml:space="preserve">a dotyczące przedmiotu </w:t>
      </w:r>
      <w:r w:rsidR="000E17D6" w:rsidRPr="00114F43">
        <w:rPr>
          <w:rFonts w:cstheme="minorHAnsi"/>
        </w:rPr>
        <w:t>zamówienia</w:t>
      </w:r>
      <w:r w:rsidRPr="00114F43">
        <w:rPr>
          <w:rFonts w:cstheme="minorHAnsi"/>
        </w:rPr>
        <w:t>:</w:t>
      </w:r>
    </w:p>
    <w:p w:rsidR="00B45F8F" w:rsidRPr="00114F43" w:rsidRDefault="00B45F8F" w:rsidP="00114F43">
      <w:pPr>
        <w:spacing w:after="0" w:line="360" w:lineRule="auto"/>
        <w:rPr>
          <w:rFonts w:cstheme="minorHAnsi"/>
        </w:rPr>
      </w:pPr>
      <w:r w:rsidRPr="00114F43">
        <w:rPr>
          <w:rFonts w:cstheme="minorHAnsi"/>
        </w:rPr>
        <w:t>- odbiór bielizny do prania odbywa się w siedzibie zamawiającego w piątek w godzinach od 9.30 do 12.30,</w:t>
      </w:r>
    </w:p>
    <w:p w:rsidR="00B45F8F" w:rsidRPr="00114F43" w:rsidRDefault="00B45F8F" w:rsidP="00114F43">
      <w:pPr>
        <w:spacing w:after="0" w:line="360" w:lineRule="auto"/>
        <w:rPr>
          <w:rFonts w:cstheme="minorHAnsi"/>
        </w:rPr>
      </w:pPr>
      <w:r w:rsidRPr="00114F43">
        <w:rPr>
          <w:rFonts w:cstheme="minorHAnsi"/>
        </w:rPr>
        <w:t xml:space="preserve">- przedmiotem zamówienia jest kompleksowe </w:t>
      </w:r>
      <w:r w:rsidR="000E17D6" w:rsidRPr="00114F43">
        <w:rPr>
          <w:rFonts w:cstheme="minorHAnsi"/>
        </w:rPr>
        <w:t>świadczenie</w:t>
      </w:r>
      <w:r w:rsidRPr="00114F43">
        <w:rPr>
          <w:rFonts w:cstheme="minorHAnsi"/>
        </w:rPr>
        <w:t xml:space="preserve"> usług </w:t>
      </w:r>
      <w:r w:rsidR="000E17D6" w:rsidRPr="00114F43">
        <w:rPr>
          <w:rFonts w:cstheme="minorHAnsi"/>
        </w:rPr>
        <w:t>pralniczych</w:t>
      </w:r>
      <w:r w:rsidRPr="00114F43">
        <w:rPr>
          <w:rFonts w:cstheme="minorHAnsi"/>
        </w:rPr>
        <w:t xml:space="preserve"> zgodnie z </w:t>
      </w:r>
      <w:r w:rsidR="00AC55CC" w:rsidRPr="00114F43">
        <w:rPr>
          <w:rFonts w:cstheme="minorHAnsi"/>
        </w:rPr>
        <w:t>zasadami</w:t>
      </w:r>
      <w:r w:rsidRPr="00114F43">
        <w:rPr>
          <w:rFonts w:cstheme="minorHAnsi"/>
        </w:rPr>
        <w:t xml:space="preserve"> i przepisami sanitarnymi obowiązującymi w tym zakresie z zastosowaniem </w:t>
      </w:r>
      <w:r w:rsidR="00AC55CC" w:rsidRPr="00114F43">
        <w:rPr>
          <w:rFonts w:cstheme="minorHAnsi"/>
        </w:rPr>
        <w:t>dopuszczalnych</w:t>
      </w:r>
      <w:r w:rsidRPr="00114F43">
        <w:rPr>
          <w:rFonts w:cstheme="minorHAnsi"/>
        </w:rPr>
        <w:t xml:space="preserve"> atestem PZH </w:t>
      </w:r>
      <w:r w:rsidR="00AC55CC" w:rsidRPr="00114F43">
        <w:rPr>
          <w:rFonts w:cstheme="minorHAnsi"/>
        </w:rPr>
        <w:t>środków</w:t>
      </w:r>
      <w:r w:rsidRPr="00114F43">
        <w:rPr>
          <w:rFonts w:cstheme="minorHAnsi"/>
        </w:rPr>
        <w:t xml:space="preserve"> piorących i </w:t>
      </w:r>
      <w:r w:rsidR="00060489" w:rsidRPr="00114F43">
        <w:rPr>
          <w:rFonts w:cstheme="minorHAnsi"/>
        </w:rPr>
        <w:t>dezynfekujących.</w:t>
      </w:r>
    </w:p>
    <w:p w:rsidR="00060489" w:rsidRPr="00114F43" w:rsidRDefault="00060489" w:rsidP="00114F43">
      <w:pPr>
        <w:spacing w:after="0" w:line="360" w:lineRule="auto"/>
        <w:rPr>
          <w:rFonts w:cstheme="minorHAnsi"/>
        </w:rPr>
      </w:pPr>
      <w:r w:rsidRPr="00114F43">
        <w:rPr>
          <w:rFonts w:cstheme="minorHAnsi"/>
        </w:rPr>
        <w:lastRenderedPageBreak/>
        <w:t xml:space="preserve">- pranie brudnej bielizny musi </w:t>
      </w:r>
      <w:r w:rsidR="00AC55CC" w:rsidRPr="00114F43">
        <w:rPr>
          <w:rFonts w:cstheme="minorHAnsi"/>
        </w:rPr>
        <w:t>odbywać</w:t>
      </w:r>
      <w:r w:rsidRPr="00114F43">
        <w:rPr>
          <w:rFonts w:cstheme="minorHAnsi"/>
        </w:rPr>
        <w:t xml:space="preserve"> się wg procedur dostosowanych do stanu zabrudzenia i gwarantujących wysoką jakość wypranej bielizny, zarówno pod względem b</w:t>
      </w:r>
      <w:r w:rsidR="00AC55CC" w:rsidRPr="00114F43">
        <w:rPr>
          <w:rFonts w:cstheme="minorHAnsi"/>
        </w:rPr>
        <w:t>akteriologicznym i higienicznym,</w:t>
      </w:r>
    </w:p>
    <w:p w:rsidR="00060489" w:rsidRPr="00114F43" w:rsidRDefault="00060489" w:rsidP="00114F43">
      <w:pPr>
        <w:spacing w:after="0" w:line="360" w:lineRule="auto"/>
        <w:rPr>
          <w:rFonts w:cstheme="minorHAnsi"/>
        </w:rPr>
      </w:pPr>
      <w:r w:rsidRPr="00114F43">
        <w:rPr>
          <w:rFonts w:cstheme="minorHAnsi"/>
        </w:rPr>
        <w:t>- wykonawca będzie zobowiązany do stosowania środków piorących i dezynfekcyjnych, gwarantujących właściwą jakość prania, nie powodujących przyspieszonego zużycia bielizny i odzieży oraz posiadających odpowiednie i aktualne atesty i certyfikaty.</w:t>
      </w:r>
      <w:r w:rsidR="00AC55CC" w:rsidRPr="00114F43">
        <w:rPr>
          <w:rFonts w:cstheme="minorHAnsi"/>
        </w:rPr>
        <w:t xml:space="preserve"> Wykonawca na  żądanie przedstawi Zamawiającemu wykaz środków piorących i dezynfekujących, które będzie stosował przy realizacji zamówienia.</w:t>
      </w:r>
      <w:r w:rsidR="006A63DD" w:rsidRPr="00114F43">
        <w:rPr>
          <w:rFonts w:cstheme="minorHAnsi"/>
        </w:rPr>
        <w:t xml:space="preserve"> Wykonawca będzie zobowiązany do powiadomienia zamawiającego o każdorazowej zmianie środka piorącego i dezynfekującego. </w:t>
      </w:r>
    </w:p>
    <w:p w:rsidR="006A63DD" w:rsidRPr="00114F43" w:rsidRDefault="006A63DD" w:rsidP="00114F43">
      <w:pPr>
        <w:spacing w:after="0" w:line="360" w:lineRule="auto"/>
        <w:rPr>
          <w:rFonts w:cstheme="minorHAnsi"/>
        </w:rPr>
      </w:pPr>
      <w:r w:rsidRPr="00114F43">
        <w:rPr>
          <w:rFonts w:cstheme="minorHAnsi"/>
        </w:rPr>
        <w:t>- bielizna i odzież pochodząca od Zamawiającego nie może być mieszana z bielizną i odzieżą pochodzącą z innych placówek,</w:t>
      </w:r>
    </w:p>
    <w:p w:rsidR="006A63DD" w:rsidRPr="00114F43" w:rsidRDefault="006A63DD" w:rsidP="00114F43">
      <w:pPr>
        <w:spacing w:after="0" w:line="360" w:lineRule="auto"/>
        <w:rPr>
          <w:rFonts w:cstheme="minorHAnsi"/>
        </w:rPr>
      </w:pPr>
      <w:r w:rsidRPr="00114F43">
        <w:rPr>
          <w:rFonts w:cstheme="minorHAnsi"/>
        </w:rPr>
        <w:t>- bielizna czysta przywieziona z pralni nie może być wilgotna,</w:t>
      </w:r>
    </w:p>
    <w:p w:rsidR="006A63DD" w:rsidRDefault="006A63DD" w:rsidP="00114F43">
      <w:pPr>
        <w:spacing w:after="0" w:line="360" w:lineRule="auto"/>
        <w:rPr>
          <w:rStyle w:val="ff0"/>
        </w:rPr>
      </w:pPr>
      <w:r w:rsidRPr="00114F43">
        <w:rPr>
          <w:rFonts w:cstheme="minorHAnsi"/>
        </w:rPr>
        <w:t>- transport bielizny i odzieży powinien odbywać się z zapewnieniem odpowiednich warunków sanitarnych, zgodnych z wymogami Państwowej I</w:t>
      </w:r>
      <w:r w:rsidR="00753825" w:rsidRPr="00114F43">
        <w:rPr>
          <w:rFonts w:cstheme="minorHAnsi"/>
        </w:rPr>
        <w:t xml:space="preserve">nspekcji Sanitarnej, </w:t>
      </w:r>
      <w:r w:rsidR="00753825">
        <w:rPr>
          <w:rStyle w:val="ff0"/>
        </w:rPr>
        <w:t>Wykonawca zamówienia zapewnia własny transport przystosowany do przewozu czystego i brudnego prania,</w:t>
      </w:r>
    </w:p>
    <w:p w:rsidR="00114F43" w:rsidRPr="00114F43" w:rsidRDefault="00114F43" w:rsidP="00114F43">
      <w:pPr>
        <w:widowControl w:val="0"/>
        <w:tabs>
          <w:tab w:val="left" w:pos="360"/>
        </w:tabs>
        <w:suppressAutoHyphens/>
        <w:autoSpaceDE w:val="0"/>
        <w:spacing w:after="0" w:line="360" w:lineRule="auto"/>
        <w:jc w:val="both"/>
      </w:pPr>
      <w:r>
        <w:t xml:space="preserve">- </w:t>
      </w:r>
      <w:r w:rsidRPr="00114F43">
        <w:t xml:space="preserve">Wyprany asortyment będzie dostarczany do lokalizacji wskazanych w odpowiednich częściach zamówienia - poskładany, posortowany wg asortymentu i zapakowany w folię jednorazowego użytku (worki) i opisany (rodzaj, ilość). Koszt opakowania Wykonawca uwzględnia w cenie zamówienia. </w:t>
      </w:r>
    </w:p>
    <w:p w:rsidR="00114F43" w:rsidRPr="005845D3" w:rsidRDefault="00114F43" w:rsidP="005845D3">
      <w:pPr>
        <w:widowControl w:val="0"/>
        <w:tabs>
          <w:tab w:val="left" w:pos="360"/>
        </w:tabs>
        <w:suppressAutoHyphens/>
        <w:autoSpaceDE w:val="0"/>
        <w:spacing w:after="0" w:line="360" w:lineRule="auto"/>
        <w:jc w:val="both"/>
        <w:rPr>
          <w:rFonts w:cs="TimesNewRomanPSMT"/>
        </w:rPr>
      </w:pPr>
      <w:r w:rsidRPr="005845D3">
        <w:rPr>
          <w:rFonts w:cs="TimesNewRomanPSMT"/>
        </w:rPr>
        <w:t>- Za prawidłowo wyprany przedmiot zamówienia Zamawiający uzna asortyment, który:</w:t>
      </w:r>
    </w:p>
    <w:p w:rsidR="00114F43" w:rsidRPr="00114F43" w:rsidRDefault="00114F43" w:rsidP="00114F43">
      <w:pPr>
        <w:pStyle w:val="Akapitzlist"/>
        <w:widowControl w:val="0"/>
        <w:numPr>
          <w:ilvl w:val="0"/>
          <w:numId w:val="25"/>
        </w:numPr>
        <w:tabs>
          <w:tab w:val="left" w:pos="644"/>
        </w:tabs>
        <w:suppressAutoHyphens/>
        <w:autoSpaceDE w:val="0"/>
        <w:spacing w:after="0" w:line="360" w:lineRule="auto"/>
        <w:jc w:val="both"/>
        <w:rPr>
          <w:rFonts w:cs="TimesNewRomanPSMT"/>
        </w:rPr>
      </w:pPr>
      <w:r w:rsidRPr="00114F43">
        <w:rPr>
          <w:rFonts w:cs="TimesNewRomanPSMT"/>
        </w:rPr>
        <w:t>jest suchy,</w:t>
      </w:r>
    </w:p>
    <w:p w:rsidR="00114F43" w:rsidRPr="00114F43" w:rsidRDefault="00114F43" w:rsidP="00114F43">
      <w:pPr>
        <w:pStyle w:val="Akapitzlist"/>
        <w:widowControl w:val="0"/>
        <w:numPr>
          <w:ilvl w:val="0"/>
          <w:numId w:val="25"/>
        </w:numPr>
        <w:tabs>
          <w:tab w:val="left" w:pos="644"/>
        </w:tabs>
        <w:suppressAutoHyphens/>
        <w:autoSpaceDE w:val="0"/>
        <w:spacing w:after="0" w:line="360" w:lineRule="auto"/>
        <w:contextualSpacing w:val="0"/>
        <w:jc w:val="both"/>
        <w:rPr>
          <w:rFonts w:cs="TimesNewRomanPSMT"/>
        </w:rPr>
      </w:pPr>
      <w:r w:rsidRPr="00114F43">
        <w:rPr>
          <w:rFonts w:cs="TimesNewRomanPSMT"/>
        </w:rPr>
        <w:t>jest czysty bez plam pierwotnych i plam wtórnych, powstałych po wadliwym procesie prania wodnego i czyszczenia chemicznego lub zabrudzonych w czasie transportu,</w:t>
      </w:r>
    </w:p>
    <w:p w:rsidR="00114F43" w:rsidRPr="00114F43" w:rsidRDefault="00114F43" w:rsidP="00114F43">
      <w:pPr>
        <w:pStyle w:val="Akapitzlist"/>
        <w:widowControl w:val="0"/>
        <w:numPr>
          <w:ilvl w:val="0"/>
          <w:numId w:val="25"/>
        </w:numPr>
        <w:tabs>
          <w:tab w:val="left" w:pos="644"/>
        </w:tabs>
        <w:suppressAutoHyphens/>
        <w:autoSpaceDE w:val="0"/>
        <w:spacing w:after="0" w:line="360" w:lineRule="auto"/>
        <w:jc w:val="both"/>
        <w:rPr>
          <w:rFonts w:cs="TimesNewRomanPSMT"/>
        </w:rPr>
      </w:pPr>
      <w:r w:rsidRPr="00114F43">
        <w:rPr>
          <w:rFonts w:cs="TimesNewRomanPSMT"/>
        </w:rPr>
        <w:t>ma świeży zapach,</w:t>
      </w:r>
    </w:p>
    <w:p w:rsidR="00114F43" w:rsidRPr="00114F43" w:rsidRDefault="00114F43" w:rsidP="00114F43">
      <w:pPr>
        <w:pStyle w:val="Akapitzlist"/>
        <w:widowControl w:val="0"/>
        <w:numPr>
          <w:ilvl w:val="0"/>
          <w:numId w:val="25"/>
        </w:numPr>
        <w:tabs>
          <w:tab w:val="left" w:pos="644"/>
        </w:tabs>
        <w:suppressAutoHyphens/>
        <w:autoSpaceDE w:val="0"/>
        <w:spacing w:after="0" w:line="360" w:lineRule="auto"/>
        <w:jc w:val="both"/>
        <w:rPr>
          <w:rFonts w:cs="TimesNewRomanPSMT"/>
        </w:rPr>
      </w:pPr>
      <w:r w:rsidRPr="00114F43">
        <w:rPr>
          <w:rFonts w:cs="TimesNewRomanPSMT"/>
        </w:rPr>
        <w:t>zachował naturalną barwę i strukturę materiału,</w:t>
      </w:r>
    </w:p>
    <w:p w:rsidR="00114F43" w:rsidRPr="00114F43" w:rsidRDefault="00114F43" w:rsidP="00114F43">
      <w:pPr>
        <w:pStyle w:val="Akapitzlist"/>
        <w:widowControl w:val="0"/>
        <w:numPr>
          <w:ilvl w:val="0"/>
          <w:numId w:val="25"/>
        </w:numPr>
        <w:tabs>
          <w:tab w:val="left" w:pos="644"/>
        </w:tabs>
        <w:suppressAutoHyphens/>
        <w:autoSpaceDE w:val="0"/>
        <w:spacing w:after="0" w:line="360" w:lineRule="auto"/>
        <w:contextualSpacing w:val="0"/>
        <w:jc w:val="both"/>
        <w:rPr>
          <w:rFonts w:cs="TimesNewRomanPSMT"/>
        </w:rPr>
      </w:pPr>
      <w:r w:rsidRPr="00114F43">
        <w:rPr>
          <w:rFonts w:cs="TimesNewRomanPSMT"/>
        </w:rPr>
        <w:t>jest wykrochmalony (w zależności od asortymentu),</w:t>
      </w:r>
    </w:p>
    <w:p w:rsidR="00114F43" w:rsidRPr="00114F43" w:rsidRDefault="00114F43" w:rsidP="00114F43">
      <w:pPr>
        <w:pStyle w:val="Akapitzlist"/>
        <w:widowControl w:val="0"/>
        <w:numPr>
          <w:ilvl w:val="0"/>
          <w:numId w:val="25"/>
        </w:numPr>
        <w:tabs>
          <w:tab w:val="left" w:pos="644"/>
        </w:tabs>
        <w:suppressAutoHyphens/>
        <w:autoSpaceDE w:val="0"/>
        <w:spacing w:after="0" w:line="360" w:lineRule="auto"/>
        <w:contextualSpacing w:val="0"/>
        <w:jc w:val="both"/>
        <w:rPr>
          <w:rFonts w:cs="TimesNewRomanPSMT"/>
        </w:rPr>
      </w:pPr>
      <w:r w:rsidRPr="00114F43">
        <w:rPr>
          <w:rFonts w:cs="TimesNewRomanPSMT"/>
        </w:rPr>
        <w:t>jest wyprasowany, wymaglowany (w zależności od rodzaju asortymentu).</w:t>
      </w:r>
    </w:p>
    <w:p w:rsidR="00114F43" w:rsidRPr="00114F43" w:rsidRDefault="00114F43" w:rsidP="005845D3">
      <w:pPr>
        <w:widowControl w:val="0"/>
        <w:tabs>
          <w:tab w:val="left" w:pos="360"/>
        </w:tabs>
        <w:suppressAutoHyphens/>
        <w:autoSpaceDE w:val="0"/>
        <w:spacing w:after="0" w:line="360" w:lineRule="auto"/>
        <w:jc w:val="both"/>
      </w:pPr>
      <w:r>
        <w:t xml:space="preserve">- </w:t>
      </w:r>
      <w:r w:rsidRPr="00114F43">
        <w:t xml:space="preserve">Zamawiający w razie stwierdzenia wadliwie wykonanych usług (np. niedoprane plamy, nieusunięte zabrudzenia, zagniecenia, zniszczenie, zaginięcie) zamieszcza odpowiednią adnotację w protokole odbioru w zakresie kompletności i jakości wykonanej usługi, co stanowi jednocześnie wniesienie reklamacji. Jeśli wadliwe wykonanie usługi nie będzie możliwe do stwierdzenia w trakcie odbioru, Zamawiający w ciągu 12 godzin od odbioru prześle na adres e-mail Wykonawcy pisemną reklamację. Wniesione reklamacje powinny być rozpatrzone w ciągu 48 godzin. Brak pisemnej lub na adres e-mail wskazany w umowie, odpowiedzi ze strony Wykonawcy w powyższym terminie oznacza uznanie reklamacji. Wykonawca w ramach uwzględnionej reklamacji dotyczącej jakości prania zobowiązany </w:t>
      </w:r>
      <w:r w:rsidRPr="00114F43">
        <w:lastRenderedPageBreak/>
        <w:t>jest  do wykonywania nieodpłatnie ponownego prania reklamowanego asortymentu  i jego zwrotu do Zamawiającego w ciągu 3 dni roboczych. Natomiast w razie zniszczenia lub zaginięcia asortymentu podczas wykonania usługi, Wykonawca w terminie 7 dni od zgłoszenia żądania dostarczy Zamawiającemu w zamian nowe rzeczy tego samego rodzaju i o takich samych parametrach.</w:t>
      </w:r>
    </w:p>
    <w:p w:rsidR="00114F43" w:rsidRPr="00114F43" w:rsidRDefault="00114F43" w:rsidP="005845D3">
      <w:pPr>
        <w:widowControl w:val="0"/>
        <w:tabs>
          <w:tab w:val="left" w:pos="360"/>
        </w:tabs>
        <w:suppressAutoHyphens/>
        <w:autoSpaceDE w:val="0"/>
        <w:spacing w:after="0" w:line="360" w:lineRule="auto"/>
        <w:jc w:val="both"/>
      </w:pPr>
      <w:r>
        <w:t xml:space="preserve">- </w:t>
      </w:r>
      <w:r w:rsidRPr="00114F43">
        <w:t xml:space="preserve">W razie stwierdzenia trzykrotnej niewłaściwej, zareklamowanej jakości usługi bądź powtarzających się przypadków niewywiązania się Wykonawcy z postanowień umowy, a w szczególności nieterminowej, bądź niezgodnej pod względem asortymentu lub ilości z zamówieniem realizacji usług, Zamawiający może odstąpić od umowy ze skutkiem natychmiastowym. </w:t>
      </w:r>
    </w:p>
    <w:p w:rsidR="006A63DD" w:rsidRPr="005845D3" w:rsidRDefault="006A63DD" w:rsidP="005845D3">
      <w:pPr>
        <w:spacing w:after="0" w:line="360" w:lineRule="auto"/>
        <w:rPr>
          <w:rFonts w:cstheme="minorHAnsi"/>
        </w:rPr>
      </w:pPr>
      <w:r w:rsidRPr="005845D3">
        <w:rPr>
          <w:rFonts w:cstheme="minorHAnsi"/>
        </w:rPr>
        <w:t>d) rozliczenie</w:t>
      </w:r>
    </w:p>
    <w:p w:rsidR="006A63DD" w:rsidRPr="005845D3" w:rsidRDefault="006A63DD" w:rsidP="005845D3">
      <w:pPr>
        <w:spacing w:after="0" w:line="360" w:lineRule="auto"/>
        <w:rPr>
          <w:rFonts w:cstheme="minorHAnsi"/>
        </w:rPr>
      </w:pPr>
      <w:r w:rsidRPr="005845D3">
        <w:rPr>
          <w:rFonts w:cstheme="minorHAnsi"/>
        </w:rPr>
        <w:t>- jednostkę rozliczeniową stanowi</w:t>
      </w:r>
      <w:r w:rsidR="00873EFD" w:rsidRPr="005845D3">
        <w:rPr>
          <w:rFonts w:cstheme="minorHAnsi"/>
        </w:rPr>
        <w:t xml:space="preserve"> 1 kg brudnego prania na miesiącu,</w:t>
      </w:r>
    </w:p>
    <w:p w:rsidR="00873EFD" w:rsidRPr="005845D3" w:rsidRDefault="00873EFD" w:rsidP="005845D3">
      <w:pPr>
        <w:spacing w:after="0" w:line="360" w:lineRule="auto"/>
        <w:rPr>
          <w:rFonts w:cstheme="minorHAnsi"/>
        </w:rPr>
      </w:pPr>
      <w:r w:rsidRPr="005845D3">
        <w:rPr>
          <w:rFonts w:cstheme="minorHAnsi"/>
        </w:rPr>
        <w:t>- szacowana ilość prania w okresie 1 miesiąca – 750 kg</w:t>
      </w:r>
    </w:p>
    <w:p w:rsidR="00873EFD" w:rsidRPr="005845D3" w:rsidRDefault="00873EFD" w:rsidP="005845D3">
      <w:pPr>
        <w:spacing w:after="0" w:line="360" w:lineRule="auto"/>
        <w:rPr>
          <w:rFonts w:cstheme="minorHAnsi"/>
        </w:rPr>
      </w:pPr>
      <w:r w:rsidRPr="005845D3">
        <w:rPr>
          <w:rFonts w:cstheme="minorHAnsi"/>
        </w:rPr>
        <w:t>- zapłata wynagrodzenia następować będzie na podstawie faktury VAT wystawionej przez wykonawcę ostatniego</w:t>
      </w:r>
      <w:r w:rsidR="00CC3737" w:rsidRPr="005845D3">
        <w:rPr>
          <w:rFonts w:cstheme="minorHAnsi"/>
        </w:rPr>
        <w:t xml:space="preserve"> dnia miesiąca kalendarzowego w terminie 30 dni od doręczenia</w:t>
      </w:r>
    </w:p>
    <w:p w:rsidR="00CC3737" w:rsidRPr="005845D3" w:rsidRDefault="00CC3737" w:rsidP="005845D3">
      <w:pPr>
        <w:spacing w:after="0" w:line="360" w:lineRule="auto"/>
        <w:rPr>
          <w:rFonts w:cstheme="minorHAnsi"/>
        </w:rPr>
      </w:pPr>
      <w:r w:rsidRPr="005845D3">
        <w:rPr>
          <w:rFonts w:cstheme="minorHAnsi"/>
        </w:rPr>
        <w:t>- do faktury wykonawca załącza  specyfikację określającą datę odbioru, wagę bielizny oddanej do Zamawiającego</w:t>
      </w:r>
    </w:p>
    <w:p w:rsidR="00114F43" w:rsidRPr="00114F43" w:rsidRDefault="00114F43" w:rsidP="00114F43">
      <w:pPr>
        <w:pStyle w:val="Akapitzlist"/>
        <w:spacing w:after="0" w:line="360" w:lineRule="auto"/>
        <w:rPr>
          <w:rFonts w:cstheme="minorHAnsi"/>
        </w:rPr>
      </w:pPr>
    </w:p>
    <w:p w:rsidR="000742F6" w:rsidRPr="00F67ABF" w:rsidRDefault="000742F6" w:rsidP="008610FF">
      <w:pPr>
        <w:pStyle w:val="Nagwek10"/>
        <w:keepNext/>
        <w:keepLines/>
        <w:numPr>
          <w:ilvl w:val="0"/>
          <w:numId w:val="1"/>
        </w:numPr>
        <w:shd w:val="clear" w:color="auto" w:fill="auto"/>
        <w:tabs>
          <w:tab w:val="left" w:pos="313"/>
        </w:tabs>
        <w:spacing w:before="0" w:after="0" w:line="360" w:lineRule="auto"/>
        <w:rPr>
          <w:rFonts w:asciiTheme="minorHAnsi" w:hAnsiTheme="minorHAnsi" w:cstheme="minorHAnsi"/>
        </w:rPr>
      </w:pPr>
      <w:bookmarkStart w:id="0" w:name="bookmark5"/>
      <w:r w:rsidRPr="00F67ABF">
        <w:rPr>
          <w:rFonts w:asciiTheme="minorHAnsi" w:hAnsiTheme="minorHAnsi" w:cstheme="minorHAnsi"/>
        </w:rPr>
        <w:t>WARUNKI UDZIAŁU W POSTĘPOWNIU</w:t>
      </w:r>
      <w:bookmarkEnd w:id="0"/>
    </w:p>
    <w:p w:rsidR="000742F6" w:rsidRPr="00F67ABF" w:rsidRDefault="000742F6" w:rsidP="004B130D">
      <w:pPr>
        <w:pStyle w:val="Nagwek10"/>
        <w:keepNext/>
        <w:keepLines/>
        <w:shd w:val="clear" w:color="auto" w:fill="auto"/>
        <w:tabs>
          <w:tab w:val="left" w:pos="313"/>
        </w:tabs>
        <w:spacing w:before="0" w:after="0" w:line="360" w:lineRule="auto"/>
        <w:ind w:left="720" w:firstLine="0"/>
        <w:rPr>
          <w:rFonts w:asciiTheme="minorHAnsi" w:hAnsiTheme="minorHAnsi" w:cstheme="minorHAnsi"/>
        </w:rPr>
      </w:pPr>
      <w:r w:rsidRPr="00F67ABF">
        <w:rPr>
          <w:rFonts w:asciiTheme="minorHAnsi" w:hAnsiTheme="minorHAnsi" w:cstheme="minorHAnsi"/>
        </w:rPr>
        <w:t>W postępowaniu mogą uczestniczyć Oferenci, którzy:</w:t>
      </w:r>
    </w:p>
    <w:p w:rsidR="000742F6" w:rsidRPr="00F67ABF" w:rsidRDefault="000742F6" w:rsidP="004B130D">
      <w:pPr>
        <w:pStyle w:val="Teksttreci0"/>
        <w:numPr>
          <w:ilvl w:val="0"/>
          <w:numId w:val="11"/>
        </w:numPr>
        <w:shd w:val="clear" w:color="auto" w:fill="auto"/>
        <w:tabs>
          <w:tab w:val="left" w:pos="775"/>
        </w:tabs>
        <w:spacing w:before="0" w:after="0" w:line="360" w:lineRule="auto"/>
        <w:ind w:right="20"/>
        <w:jc w:val="left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Posiadają niezbędną wiedzę i doświadczenie, jak również dysponują potencjałem technicznym i osobowym zdolnym do wykonania przedmiotu zamówienia.</w:t>
      </w:r>
    </w:p>
    <w:p w:rsidR="000742F6" w:rsidRPr="00F67ABF" w:rsidRDefault="000742F6" w:rsidP="004B130D">
      <w:pPr>
        <w:pStyle w:val="Teksttreci0"/>
        <w:numPr>
          <w:ilvl w:val="0"/>
          <w:numId w:val="11"/>
        </w:numPr>
        <w:shd w:val="clear" w:color="auto" w:fill="auto"/>
        <w:tabs>
          <w:tab w:val="left" w:pos="780"/>
        </w:tabs>
        <w:spacing w:before="0" w:after="0" w:line="360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Prowadzą działalność gospodarczą w zakresie zgodnym z przedmiotem zamówienia.</w:t>
      </w:r>
    </w:p>
    <w:p w:rsidR="000742F6" w:rsidRPr="00F67ABF" w:rsidRDefault="000742F6" w:rsidP="004B130D">
      <w:pPr>
        <w:pStyle w:val="Teksttreci0"/>
        <w:numPr>
          <w:ilvl w:val="0"/>
          <w:numId w:val="11"/>
        </w:numPr>
        <w:shd w:val="clear" w:color="auto" w:fill="auto"/>
        <w:tabs>
          <w:tab w:val="left" w:pos="775"/>
        </w:tabs>
        <w:spacing w:before="0" w:after="0" w:line="360" w:lineRule="auto"/>
        <w:ind w:right="20"/>
        <w:jc w:val="left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Posiadają uprawnienia do wykonywania określonej działalności lub czynności, jeżeli przepisy prawa lub ustawy nakładają obowiązek ich posiadania.</w:t>
      </w:r>
    </w:p>
    <w:p w:rsidR="000742F6" w:rsidRPr="00F67ABF" w:rsidRDefault="000742F6" w:rsidP="00A87AC0">
      <w:pPr>
        <w:pStyle w:val="Teksttreci0"/>
        <w:numPr>
          <w:ilvl w:val="0"/>
          <w:numId w:val="11"/>
        </w:numPr>
        <w:shd w:val="clear" w:color="auto" w:fill="auto"/>
        <w:tabs>
          <w:tab w:val="left" w:pos="775"/>
        </w:tabs>
        <w:spacing w:before="0" w:after="0" w:line="360" w:lineRule="auto"/>
        <w:ind w:right="20"/>
        <w:jc w:val="left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Znajdują się w sytuacji finansowej i ekonomicznej zapewniającej realizację przedmiotu zamówienia.</w:t>
      </w:r>
    </w:p>
    <w:p w:rsidR="0092353F" w:rsidRPr="00F67ABF" w:rsidRDefault="0092353F" w:rsidP="008610FF">
      <w:pPr>
        <w:pStyle w:val="Akapitzlist"/>
        <w:numPr>
          <w:ilvl w:val="0"/>
          <w:numId w:val="1"/>
        </w:numPr>
        <w:spacing w:after="0" w:line="360" w:lineRule="auto"/>
        <w:rPr>
          <w:rFonts w:cstheme="minorHAnsi"/>
          <w:b/>
          <w:u w:val="single"/>
        </w:rPr>
      </w:pPr>
      <w:r w:rsidRPr="00F67ABF">
        <w:rPr>
          <w:rFonts w:cstheme="minorHAnsi"/>
          <w:b/>
          <w:u w:val="single"/>
        </w:rPr>
        <w:t>Termin realizacji zamówienia.</w:t>
      </w:r>
    </w:p>
    <w:p w:rsidR="00324E1F" w:rsidRPr="00F67ABF" w:rsidRDefault="0092353F" w:rsidP="004B130D">
      <w:pPr>
        <w:pStyle w:val="Akapitzlist"/>
        <w:spacing w:after="0" w:line="360" w:lineRule="auto"/>
        <w:rPr>
          <w:rFonts w:cstheme="minorHAnsi"/>
        </w:rPr>
      </w:pPr>
      <w:r w:rsidRPr="00F67ABF">
        <w:rPr>
          <w:rFonts w:cstheme="minorHAnsi"/>
        </w:rPr>
        <w:t>Przedmiot zamówienia należy wyko</w:t>
      </w:r>
      <w:r w:rsidR="009F6ACC" w:rsidRPr="00F67ABF">
        <w:rPr>
          <w:rFonts w:cstheme="minorHAnsi"/>
        </w:rPr>
        <w:t>n</w:t>
      </w:r>
      <w:r w:rsidRPr="00F67ABF">
        <w:rPr>
          <w:rFonts w:cstheme="minorHAnsi"/>
        </w:rPr>
        <w:t>ać w terminie do dnia</w:t>
      </w:r>
      <w:r w:rsidR="00A87AC0" w:rsidRPr="00F67ABF">
        <w:rPr>
          <w:rFonts w:cstheme="minorHAnsi"/>
        </w:rPr>
        <w:t xml:space="preserve"> 01.01.2020r. do 31.12.2020</w:t>
      </w:r>
      <w:r w:rsidR="009F6ACC" w:rsidRPr="00F67ABF">
        <w:rPr>
          <w:rFonts w:cstheme="minorHAnsi"/>
        </w:rPr>
        <w:t>r.</w:t>
      </w:r>
    </w:p>
    <w:p w:rsidR="0068523A" w:rsidRPr="00F67ABF" w:rsidRDefault="0068523A" w:rsidP="008610FF">
      <w:pPr>
        <w:pStyle w:val="Akapitzlist"/>
        <w:numPr>
          <w:ilvl w:val="0"/>
          <w:numId w:val="1"/>
        </w:numPr>
        <w:spacing w:after="0" w:line="360" w:lineRule="auto"/>
        <w:rPr>
          <w:rFonts w:cstheme="minorHAnsi"/>
          <w:b/>
          <w:u w:val="single"/>
        </w:rPr>
      </w:pPr>
      <w:r w:rsidRPr="00F67ABF">
        <w:rPr>
          <w:rFonts w:cstheme="minorHAnsi"/>
          <w:b/>
          <w:u w:val="single"/>
        </w:rPr>
        <w:t>Kryteria brane pod uwagę przy ocenie ofert.</w:t>
      </w:r>
    </w:p>
    <w:p w:rsidR="0068523A" w:rsidRPr="00F67ABF" w:rsidRDefault="0068523A" w:rsidP="004B130D">
      <w:pPr>
        <w:pStyle w:val="Akapitzlist"/>
        <w:spacing w:after="0" w:line="360" w:lineRule="auto"/>
        <w:rPr>
          <w:rFonts w:cstheme="minorHAnsi"/>
        </w:rPr>
      </w:pPr>
      <w:r w:rsidRPr="00F67ABF">
        <w:rPr>
          <w:rFonts w:cstheme="minorHAnsi"/>
        </w:rPr>
        <w:t>Zamawiający dokona oceny ważnych ofert na podstawie następując</w:t>
      </w:r>
      <w:r w:rsidR="008C4EE8" w:rsidRPr="00F67ABF">
        <w:rPr>
          <w:rFonts w:cstheme="minorHAnsi"/>
        </w:rPr>
        <w:t>ego</w:t>
      </w:r>
      <w:r w:rsidRPr="00F67ABF">
        <w:rPr>
          <w:rFonts w:cstheme="minorHAnsi"/>
        </w:rPr>
        <w:t xml:space="preserve"> kryteri</w:t>
      </w:r>
      <w:r w:rsidR="008C4EE8" w:rsidRPr="00F67ABF">
        <w:rPr>
          <w:rFonts w:cstheme="minorHAnsi"/>
        </w:rPr>
        <w:t>um</w:t>
      </w:r>
      <w:r w:rsidRPr="00F67ABF">
        <w:rPr>
          <w:rFonts w:cstheme="minorHAnsi"/>
        </w:rPr>
        <w:t>:</w:t>
      </w:r>
    </w:p>
    <w:p w:rsidR="0068523A" w:rsidRPr="00F67ABF" w:rsidRDefault="0068523A" w:rsidP="004B130D">
      <w:pPr>
        <w:pStyle w:val="Akapitzlist"/>
        <w:spacing w:after="0" w:line="360" w:lineRule="auto"/>
        <w:rPr>
          <w:rFonts w:cstheme="minorHAnsi"/>
        </w:rPr>
      </w:pPr>
      <w:r w:rsidRPr="00F67ABF">
        <w:rPr>
          <w:rFonts w:cstheme="minorHAnsi"/>
        </w:rPr>
        <w:t>a)</w:t>
      </w:r>
      <w:r w:rsidRPr="00F67ABF">
        <w:rPr>
          <w:rFonts w:cstheme="minorHAnsi"/>
        </w:rPr>
        <w:tab/>
        <w:t xml:space="preserve">Łączna cena oferty </w:t>
      </w:r>
      <w:r w:rsidR="008C4EE8" w:rsidRPr="00F67ABF">
        <w:rPr>
          <w:rFonts w:cstheme="minorHAnsi"/>
        </w:rPr>
        <w:t>brutto</w:t>
      </w:r>
      <w:r w:rsidRPr="00F67ABF">
        <w:rPr>
          <w:rFonts w:cstheme="minorHAnsi"/>
        </w:rPr>
        <w:tab/>
        <w:t xml:space="preserve">- </w:t>
      </w:r>
      <w:r w:rsidR="008C4EE8" w:rsidRPr="00F67ABF">
        <w:rPr>
          <w:rFonts w:cstheme="minorHAnsi"/>
        </w:rPr>
        <w:t>10</w:t>
      </w:r>
      <w:r w:rsidRPr="00F67ABF">
        <w:rPr>
          <w:rFonts w:cstheme="minorHAnsi"/>
        </w:rPr>
        <w:t>0 %</w:t>
      </w:r>
    </w:p>
    <w:p w:rsidR="0068523A" w:rsidRPr="00F67ABF" w:rsidRDefault="0068523A" w:rsidP="004B130D">
      <w:pPr>
        <w:pStyle w:val="Akapitzlist"/>
        <w:spacing w:after="0" w:line="360" w:lineRule="auto"/>
        <w:jc w:val="both"/>
        <w:rPr>
          <w:rFonts w:cstheme="minorHAnsi"/>
        </w:rPr>
      </w:pPr>
      <w:r w:rsidRPr="00F67ABF">
        <w:rPr>
          <w:rFonts w:cstheme="minorHAnsi"/>
        </w:rPr>
        <w:t>Zamawiający dokona oceny ofert na podstawie wyniku osiągniętej liczby punktów wyliczonych w oparciu o powyższe kryteri</w:t>
      </w:r>
      <w:r w:rsidR="008C4EE8" w:rsidRPr="00F67ABF">
        <w:rPr>
          <w:rFonts w:cstheme="minorHAnsi"/>
        </w:rPr>
        <w:t>um</w:t>
      </w:r>
      <w:r w:rsidRPr="00F67ABF">
        <w:rPr>
          <w:rFonts w:cstheme="minorHAnsi"/>
        </w:rPr>
        <w:t xml:space="preserve"> i ustaloną wagę. </w:t>
      </w:r>
    </w:p>
    <w:p w:rsidR="0068523A" w:rsidRPr="00F67ABF" w:rsidRDefault="0068523A" w:rsidP="004B130D">
      <w:pPr>
        <w:pStyle w:val="Akapitzlist"/>
        <w:spacing w:after="0" w:line="360" w:lineRule="auto"/>
        <w:jc w:val="both"/>
        <w:rPr>
          <w:rFonts w:cstheme="minorHAnsi"/>
        </w:rPr>
      </w:pPr>
      <w:r w:rsidRPr="00F67ABF">
        <w:rPr>
          <w:rFonts w:cstheme="minorHAnsi"/>
        </w:rPr>
        <w:t>Zaproponowana przez Wykonawcę cena łączna powinna zostać w ofercie podana jako cena brutto oraz z rozbiciem na cenę netto i podatek VAT, wyrażona w PLN. W przypadku wskazania w ofercie ceny w walucie innej niż PLN, cena ta zostanie przeliczona na PLN wedłu</w:t>
      </w:r>
      <w:r w:rsidR="008C4EE8" w:rsidRPr="00F67ABF">
        <w:rPr>
          <w:rFonts w:cstheme="minorHAnsi"/>
        </w:rPr>
        <w:t xml:space="preserve">g średniego </w:t>
      </w:r>
      <w:r w:rsidR="008C4EE8" w:rsidRPr="00F67ABF">
        <w:rPr>
          <w:rFonts w:cstheme="minorHAnsi"/>
        </w:rPr>
        <w:lastRenderedPageBreak/>
        <w:t xml:space="preserve">kursu danej waluty </w:t>
      </w:r>
      <w:r w:rsidRPr="00F67ABF">
        <w:rPr>
          <w:rFonts w:cstheme="minorHAnsi"/>
        </w:rPr>
        <w:t xml:space="preserve">opublikowanego przez Narodowy Bank Polski z dnia zamieszczenia niniejszego zapytania ofertowego na stronie </w:t>
      </w:r>
      <w:r w:rsidR="005229A0">
        <w:rPr>
          <w:rFonts w:cstheme="minorHAnsi"/>
        </w:rPr>
        <w:t>Zamawiającego</w:t>
      </w:r>
      <w:bookmarkStart w:id="1" w:name="_GoBack"/>
      <w:bookmarkEnd w:id="1"/>
      <w:r w:rsidRPr="00F67ABF">
        <w:rPr>
          <w:rFonts w:cstheme="minorHAnsi"/>
        </w:rPr>
        <w:t>. Cena dla przedmiotu zamówienia może być tylko jedna, nie dopuszcza się wariantowości cen. Wszelkie upusty, rabaty, winny być od razu ujęte w obliczaniu ceny, tak by wyliczona cena za realizacje przedmiotu zamówienia była cen</w:t>
      </w:r>
      <w:r w:rsidR="008C4EE8" w:rsidRPr="00F67ABF">
        <w:rPr>
          <w:rFonts w:cstheme="minorHAnsi"/>
        </w:rPr>
        <w:t>ą</w:t>
      </w:r>
      <w:r w:rsidRPr="00F67ABF">
        <w:rPr>
          <w:rFonts w:cstheme="minorHAnsi"/>
        </w:rPr>
        <w:t xml:space="preserve"> ostateczn</w:t>
      </w:r>
      <w:r w:rsidR="008C4EE8" w:rsidRPr="00F67ABF">
        <w:rPr>
          <w:rFonts w:cstheme="minorHAnsi"/>
        </w:rPr>
        <w:t>ą</w:t>
      </w:r>
      <w:r w:rsidRPr="00F67ABF">
        <w:rPr>
          <w:rFonts w:cstheme="minorHAnsi"/>
        </w:rPr>
        <w:t>, bez konieczności dokonywania przez Zamawiającego przeliczeń i innych działań w celu jej określenia.</w:t>
      </w:r>
    </w:p>
    <w:p w:rsidR="00EC0BF0" w:rsidRPr="005845D3" w:rsidRDefault="00EC0BF0" w:rsidP="005845D3">
      <w:pPr>
        <w:pStyle w:val="Akapitzlist"/>
        <w:numPr>
          <w:ilvl w:val="0"/>
          <w:numId w:val="1"/>
        </w:numPr>
        <w:spacing w:after="0" w:line="360" w:lineRule="auto"/>
        <w:rPr>
          <w:rFonts w:cstheme="minorHAnsi"/>
        </w:rPr>
      </w:pPr>
      <w:r w:rsidRPr="00F67ABF">
        <w:rPr>
          <w:rFonts w:cstheme="minorHAnsi"/>
          <w:shd w:val="clear" w:color="auto" w:fill="FFFFFF"/>
        </w:rPr>
        <w:t>Wykonawca prz</w:t>
      </w:r>
      <w:r w:rsidR="00F67ABF">
        <w:rPr>
          <w:rFonts w:cstheme="minorHAnsi"/>
          <w:shd w:val="clear" w:color="auto" w:fill="FFFFFF"/>
        </w:rPr>
        <w:t xml:space="preserve">edstawi w ofercie cenę </w:t>
      </w:r>
      <w:r w:rsidRPr="00F67ABF">
        <w:rPr>
          <w:rFonts w:cstheme="minorHAnsi"/>
          <w:shd w:val="clear" w:color="auto" w:fill="FFFFFF"/>
        </w:rPr>
        <w:t xml:space="preserve"> brutto</w:t>
      </w:r>
      <w:r w:rsidR="00F67ABF">
        <w:rPr>
          <w:rFonts w:cstheme="minorHAnsi"/>
          <w:shd w:val="clear" w:color="auto" w:fill="FFFFFF"/>
        </w:rPr>
        <w:t xml:space="preserve"> za 1 </w:t>
      </w:r>
      <w:r w:rsidR="00862236">
        <w:rPr>
          <w:rFonts w:cstheme="minorHAnsi"/>
          <w:shd w:val="clear" w:color="auto" w:fill="FFFFFF"/>
        </w:rPr>
        <w:t>kg prania</w:t>
      </w:r>
      <w:r w:rsidR="00114F43">
        <w:rPr>
          <w:rFonts w:cstheme="minorHAnsi"/>
          <w:shd w:val="clear" w:color="auto" w:fill="FFFFFF"/>
        </w:rPr>
        <w:t xml:space="preserve"> suchego</w:t>
      </w:r>
      <w:r w:rsidR="00F67ABF">
        <w:rPr>
          <w:rFonts w:cstheme="minorHAnsi"/>
          <w:shd w:val="clear" w:color="auto" w:fill="FFFFFF"/>
        </w:rPr>
        <w:t xml:space="preserve">. </w:t>
      </w:r>
      <w:r w:rsidRPr="00F67ABF">
        <w:rPr>
          <w:rFonts w:cstheme="minorHAnsi"/>
          <w:shd w:val="clear" w:color="auto" w:fill="FFFFFF"/>
        </w:rPr>
        <w:t>Cena ofertowa musi zawierać wszystkie koszty związane z realizacją zadania, w tym podatek VAT w ustawowej wysokości, a także inne koszty niezbędne do zrealizowania zamówienia, tj. koszty transportu i rozładunku. Cena oferty ma być wyrażona w PLN zgodnie z polskim systemem płatniczym,  z dokładnością do drugiego miejsca po przecinku</w:t>
      </w:r>
    </w:p>
    <w:p w:rsidR="0068523A" w:rsidRPr="00F67ABF" w:rsidRDefault="0068523A" w:rsidP="008610FF">
      <w:pPr>
        <w:pStyle w:val="Akapitzlist"/>
        <w:numPr>
          <w:ilvl w:val="0"/>
          <w:numId w:val="1"/>
        </w:numPr>
        <w:spacing w:after="0" w:line="360" w:lineRule="auto"/>
        <w:rPr>
          <w:rFonts w:cstheme="minorHAnsi"/>
        </w:rPr>
      </w:pPr>
      <w:r w:rsidRPr="00F67ABF">
        <w:rPr>
          <w:rFonts w:cstheme="minorHAnsi"/>
        </w:rPr>
        <w:t xml:space="preserve">Kryterium łączna cena oferty </w:t>
      </w:r>
      <w:r w:rsidR="008C4EE8" w:rsidRPr="00F67ABF">
        <w:rPr>
          <w:rFonts w:cstheme="minorHAnsi"/>
        </w:rPr>
        <w:t>brutto</w:t>
      </w:r>
      <w:r w:rsidRPr="00F67ABF">
        <w:rPr>
          <w:rFonts w:cstheme="minorHAnsi"/>
        </w:rPr>
        <w:t>:</w:t>
      </w:r>
    </w:p>
    <w:p w:rsidR="0068523A" w:rsidRPr="00F67ABF" w:rsidRDefault="0068523A" w:rsidP="004B130D">
      <w:pPr>
        <w:pStyle w:val="Akapitzlist"/>
        <w:spacing w:after="0" w:line="360" w:lineRule="auto"/>
        <w:rPr>
          <w:rFonts w:cstheme="minorHAnsi"/>
        </w:rPr>
      </w:pPr>
      <w:r w:rsidRPr="00F67ABF">
        <w:rPr>
          <w:rFonts w:cstheme="minorHAnsi"/>
        </w:rPr>
        <w:t>Punkty za niniejsze kryterium zostaną przyznane według następującego wzoru:</w:t>
      </w:r>
    </w:p>
    <w:p w:rsidR="0068523A" w:rsidRPr="00F67ABF" w:rsidRDefault="0068523A" w:rsidP="004B130D">
      <w:pPr>
        <w:pStyle w:val="Akapitzlist"/>
        <w:spacing w:after="0" w:line="360" w:lineRule="auto"/>
        <w:rPr>
          <w:rFonts w:cstheme="minorHAnsi"/>
        </w:rPr>
      </w:pPr>
      <w:r w:rsidRPr="00F67ABF">
        <w:rPr>
          <w:rFonts w:cstheme="minorHAnsi"/>
        </w:rPr>
        <w:t xml:space="preserve">C = ( </w:t>
      </w:r>
      <w:proofErr w:type="spellStart"/>
      <w:r w:rsidRPr="00F67ABF">
        <w:rPr>
          <w:rFonts w:cstheme="minorHAnsi"/>
        </w:rPr>
        <w:t>Cmin</w:t>
      </w:r>
      <w:proofErr w:type="spellEnd"/>
      <w:r w:rsidRPr="00F67ABF">
        <w:rPr>
          <w:rFonts w:cstheme="minorHAnsi"/>
        </w:rPr>
        <w:t xml:space="preserve"> / </w:t>
      </w:r>
      <w:proofErr w:type="spellStart"/>
      <w:r w:rsidRPr="00F67ABF">
        <w:rPr>
          <w:rFonts w:cstheme="minorHAnsi"/>
        </w:rPr>
        <w:t>Cof</w:t>
      </w:r>
      <w:proofErr w:type="spellEnd"/>
      <w:r w:rsidRPr="00F67ABF">
        <w:rPr>
          <w:rFonts w:cstheme="minorHAnsi"/>
        </w:rPr>
        <w:t xml:space="preserve">.) x </w:t>
      </w:r>
      <w:r w:rsidR="008C4EE8" w:rsidRPr="00F67ABF">
        <w:rPr>
          <w:rFonts w:cstheme="minorHAnsi"/>
        </w:rPr>
        <w:t>100</w:t>
      </w:r>
    </w:p>
    <w:p w:rsidR="0068523A" w:rsidRPr="00F67ABF" w:rsidRDefault="0068523A" w:rsidP="004B130D">
      <w:pPr>
        <w:pStyle w:val="Akapitzlist"/>
        <w:spacing w:after="0" w:line="360" w:lineRule="auto"/>
        <w:rPr>
          <w:rFonts w:cstheme="minorHAnsi"/>
        </w:rPr>
      </w:pPr>
      <w:r w:rsidRPr="00F67ABF">
        <w:rPr>
          <w:rFonts w:cstheme="minorHAnsi"/>
        </w:rPr>
        <w:t>gdzie:</w:t>
      </w:r>
    </w:p>
    <w:p w:rsidR="00B930A3" w:rsidRPr="00F67ABF" w:rsidRDefault="0068523A" w:rsidP="004B130D">
      <w:pPr>
        <w:pStyle w:val="Akapitzlist"/>
        <w:spacing w:after="0" w:line="360" w:lineRule="auto"/>
        <w:rPr>
          <w:rFonts w:cstheme="minorHAnsi"/>
        </w:rPr>
      </w:pPr>
      <w:proofErr w:type="spellStart"/>
      <w:r w:rsidRPr="00F67ABF">
        <w:rPr>
          <w:rFonts w:cstheme="minorHAnsi"/>
        </w:rPr>
        <w:t>Cmin</w:t>
      </w:r>
      <w:proofErr w:type="spellEnd"/>
      <w:r w:rsidRPr="00F67ABF">
        <w:rPr>
          <w:rFonts w:cstheme="minorHAnsi"/>
        </w:rPr>
        <w:t xml:space="preserve"> - najniższa łączna cena oferty </w:t>
      </w:r>
      <w:r w:rsidR="00B930A3" w:rsidRPr="00F67ABF">
        <w:rPr>
          <w:rFonts w:cstheme="minorHAnsi"/>
        </w:rPr>
        <w:t>brutto</w:t>
      </w:r>
      <w:r w:rsidRPr="00F67ABF">
        <w:rPr>
          <w:rFonts w:cstheme="minorHAnsi"/>
        </w:rPr>
        <w:t xml:space="preserve"> spośród wszystkich złożonych ofert </w:t>
      </w:r>
    </w:p>
    <w:p w:rsidR="00B930A3" w:rsidRPr="00F67ABF" w:rsidRDefault="0068523A" w:rsidP="004B130D">
      <w:pPr>
        <w:pStyle w:val="Akapitzlist"/>
        <w:spacing w:after="0" w:line="360" w:lineRule="auto"/>
        <w:rPr>
          <w:rFonts w:cstheme="minorHAnsi"/>
        </w:rPr>
      </w:pPr>
      <w:proofErr w:type="spellStart"/>
      <w:r w:rsidRPr="00F67ABF">
        <w:rPr>
          <w:rFonts w:cstheme="minorHAnsi"/>
        </w:rPr>
        <w:t>Cof</w:t>
      </w:r>
      <w:proofErr w:type="spellEnd"/>
      <w:r w:rsidRPr="00F67ABF">
        <w:rPr>
          <w:rFonts w:cstheme="minorHAnsi"/>
        </w:rPr>
        <w:t xml:space="preserve">. - zaoferowana łączna cena oferty </w:t>
      </w:r>
      <w:r w:rsidR="00B930A3" w:rsidRPr="00F67ABF">
        <w:rPr>
          <w:rFonts w:cstheme="minorHAnsi"/>
        </w:rPr>
        <w:t>brutto</w:t>
      </w:r>
      <w:r w:rsidRPr="00F67ABF">
        <w:rPr>
          <w:rFonts w:cstheme="minorHAnsi"/>
        </w:rPr>
        <w:t xml:space="preserve"> - danej oferty </w:t>
      </w:r>
    </w:p>
    <w:p w:rsidR="0068523A" w:rsidRDefault="0068523A" w:rsidP="004B130D">
      <w:pPr>
        <w:pStyle w:val="Akapitzlist"/>
        <w:spacing w:after="0" w:line="360" w:lineRule="auto"/>
        <w:rPr>
          <w:rFonts w:cstheme="minorHAnsi"/>
        </w:rPr>
      </w:pPr>
      <w:r w:rsidRPr="00F67ABF">
        <w:rPr>
          <w:rFonts w:cstheme="minorHAnsi"/>
        </w:rPr>
        <w:t xml:space="preserve">C - ilość punktów za łączną cenę oferty </w:t>
      </w:r>
      <w:r w:rsidR="00B930A3" w:rsidRPr="00F67ABF">
        <w:rPr>
          <w:rFonts w:cstheme="minorHAnsi"/>
        </w:rPr>
        <w:t>brutto</w:t>
      </w:r>
      <w:r w:rsidRPr="00F67ABF">
        <w:rPr>
          <w:rFonts w:cstheme="minorHAnsi"/>
        </w:rPr>
        <w:t xml:space="preserve"> przyznanych danej ofercie</w:t>
      </w:r>
      <w:r w:rsidR="008C4EE8" w:rsidRPr="00F67ABF">
        <w:rPr>
          <w:rFonts w:cstheme="minorHAnsi"/>
        </w:rPr>
        <w:t>.</w:t>
      </w:r>
    </w:p>
    <w:p w:rsidR="00F67ABF" w:rsidRPr="00F67ABF" w:rsidRDefault="00F67ABF" w:rsidP="008610F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854DCC">
        <w:rPr>
          <w:rFonts w:cstheme="minorHAnsi"/>
        </w:rPr>
        <w:t xml:space="preserve">Każdy Wykonawca winien wyliczyć cenę oferty wg. zasad określonych w Formularzu ofertowym– załącznik do niniejszego zapytania. </w:t>
      </w:r>
    </w:p>
    <w:p w:rsidR="008C4EE8" w:rsidRPr="00F67ABF" w:rsidRDefault="008C4EE8" w:rsidP="008610FF">
      <w:pPr>
        <w:pStyle w:val="Akapitzlist"/>
        <w:numPr>
          <w:ilvl w:val="0"/>
          <w:numId w:val="1"/>
        </w:numPr>
        <w:spacing w:after="0" w:line="360" w:lineRule="auto"/>
        <w:rPr>
          <w:rFonts w:cstheme="minorHAnsi"/>
          <w:b/>
          <w:u w:val="single"/>
        </w:rPr>
      </w:pPr>
      <w:r w:rsidRPr="00F67ABF">
        <w:rPr>
          <w:rFonts w:cstheme="minorHAnsi"/>
          <w:b/>
          <w:u w:val="single"/>
        </w:rPr>
        <w:t>Sposób przygotowania oferty.</w:t>
      </w:r>
    </w:p>
    <w:p w:rsidR="00F9690E" w:rsidRPr="00F67ABF" w:rsidRDefault="00F9690E" w:rsidP="004B130D">
      <w:pPr>
        <w:pStyle w:val="Teksttreci0"/>
        <w:numPr>
          <w:ilvl w:val="0"/>
          <w:numId w:val="14"/>
        </w:numPr>
        <w:shd w:val="clear" w:color="auto" w:fill="auto"/>
        <w:tabs>
          <w:tab w:val="left" w:pos="438"/>
        </w:tabs>
        <w:spacing w:before="0" w:after="0" w:line="360" w:lineRule="auto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Oferent powinien stworzyć ofertę na formularzu załączonym do niniejszego zapytania ofertowego (załącznik nr 1).</w:t>
      </w:r>
    </w:p>
    <w:p w:rsidR="00F9690E" w:rsidRPr="00F67ABF" w:rsidRDefault="00F9690E" w:rsidP="004B130D">
      <w:pPr>
        <w:pStyle w:val="Teksttreci0"/>
        <w:shd w:val="clear" w:color="auto" w:fill="auto"/>
        <w:spacing w:before="0" w:after="0" w:line="360" w:lineRule="auto"/>
        <w:ind w:left="420" w:firstLine="0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Oferta powinna być:</w:t>
      </w:r>
    </w:p>
    <w:p w:rsidR="00F9690E" w:rsidRPr="00F67ABF" w:rsidRDefault="00F9690E" w:rsidP="00B63BFE">
      <w:pPr>
        <w:pStyle w:val="Teksttreci0"/>
        <w:numPr>
          <w:ilvl w:val="0"/>
          <w:numId w:val="17"/>
        </w:numPr>
        <w:shd w:val="clear" w:color="auto" w:fill="auto"/>
        <w:tabs>
          <w:tab w:val="left" w:pos="569"/>
        </w:tabs>
        <w:spacing w:before="0" w:after="0" w:line="360" w:lineRule="auto"/>
        <w:ind w:left="1139" w:hanging="357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opatrzona pieczątką firmową,</w:t>
      </w:r>
    </w:p>
    <w:p w:rsidR="00F9690E" w:rsidRPr="00F67ABF" w:rsidRDefault="00F9690E" w:rsidP="00B63BFE">
      <w:pPr>
        <w:pStyle w:val="Teksttreci0"/>
        <w:numPr>
          <w:ilvl w:val="0"/>
          <w:numId w:val="17"/>
        </w:numPr>
        <w:shd w:val="clear" w:color="auto" w:fill="auto"/>
        <w:tabs>
          <w:tab w:val="left" w:pos="564"/>
        </w:tabs>
        <w:spacing w:before="0" w:after="0" w:line="360" w:lineRule="auto"/>
        <w:ind w:left="1139" w:hanging="357"/>
        <w:jc w:val="left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posiadać datę sporządzenia,</w:t>
      </w:r>
    </w:p>
    <w:p w:rsidR="00F9690E" w:rsidRPr="00F67ABF" w:rsidRDefault="00F9690E" w:rsidP="00B63BFE">
      <w:pPr>
        <w:pStyle w:val="Teksttreci0"/>
        <w:numPr>
          <w:ilvl w:val="0"/>
          <w:numId w:val="17"/>
        </w:numPr>
        <w:shd w:val="clear" w:color="auto" w:fill="auto"/>
        <w:tabs>
          <w:tab w:val="left" w:pos="554"/>
        </w:tabs>
        <w:spacing w:before="0" w:after="0" w:line="360" w:lineRule="auto"/>
        <w:ind w:left="1139" w:hanging="357"/>
        <w:jc w:val="left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zawierać adres lub siedzibę oferenta, numer telefonu, numer NIP,</w:t>
      </w:r>
    </w:p>
    <w:p w:rsidR="00F9690E" w:rsidRPr="00F67ABF" w:rsidRDefault="00F9690E" w:rsidP="00B63BFE">
      <w:pPr>
        <w:pStyle w:val="Teksttreci0"/>
        <w:numPr>
          <w:ilvl w:val="0"/>
          <w:numId w:val="17"/>
        </w:numPr>
        <w:shd w:val="clear" w:color="auto" w:fill="auto"/>
        <w:tabs>
          <w:tab w:val="left" w:pos="554"/>
        </w:tabs>
        <w:spacing w:before="0" w:after="0" w:line="360" w:lineRule="auto"/>
        <w:ind w:left="1139" w:hanging="357"/>
        <w:jc w:val="left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podpisana czytelnie przez wykonawcę.</w:t>
      </w:r>
    </w:p>
    <w:p w:rsidR="00B63BFE" w:rsidRPr="00F67ABF" w:rsidRDefault="00B63BFE" w:rsidP="00B63BFE">
      <w:pPr>
        <w:pStyle w:val="Teksttreci0"/>
        <w:numPr>
          <w:ilvl w:val="0"/>
          <w:numId w:val="17"/>
        </w:numPr>
        <w:tabs>
          <w:tab w:val="left" w:pos="442"/>
        </w:tabs>
        <w:spacing w:before="0" w:after="0" w:line="360" w:lineRule="auto"/>
        <w:ind w:left="1139" w:hanging="357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Ofertę należy złożyć w zamkniętej kopercie, zapieczętowanej w sposób gwarantujący zachowanie w poufności jej treści oraz zabezpieczającej jej nienaruszalność do terminu otwarcia ofert.</w:t>
      </w:r>
    </w:p>
    <w:p w:rsidR="00B63BFE" w:rsidRPr="00F67ABF" w:rsidRDefault="00B63BFE" w:rsidP="00B63BFE">
      <w:pPr>
        <w:pStyle w:val="Teksttreci0"/>
        <w:numPr>
          <w:ilvl w:val="0"/>
          <w:numId w:val="17"/>
        </w:numPr>
        <w:tabs>
          <w:tab w:val="left" w:pos="442"/>
        </w:tabs>
        <w:spacing w:before="0" w:after="0" w:line="360" w:lineRule="auto"/>
        <w:ind w:left="1139" w:hanging="357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Na kopercie oferty należy zamieścić następujące informacje:</w:t>
      </w:r>
    </w:p>
    <w:p w:rsidR="00B63BFE" w:rsidRPr="00F67ABF" w:rsidRDefault="00CF5A34" w:rsidP="00B63BFE">
      <w:pPr>
        <w:pStyle w:val="Teksttreci0"/>
        <w:tabs>
          <w:tab w:val="left" w:pos="442"/>
        </w:tabs>
        <w:spacing w:before="0" w:after="0" w:line="360" w:lineRule="auto"/>
        <w:ind w:left="782" w:firstLine="0"/>
        <w:jc w:val="center"/>
        <w:rPr>
          <w:rFonts w:asciiTheme="minorHAnsi" w:hAnsiTheme="minorHAnsi" w:cstheme="minorHAnsi"/>
          <w:b/>
          <w:i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i/>
          <w:sz w:val="22"/>
          <w:szCs w:val="22"/>
          <w:u w:val="single"/>
        </w:rPr>
        <w:t>Świadczenie usług pralniczych dla</w:t>
      </w:r>
      <w:r w:rsidR="006B4A41" w:rsidRPr="00F67ABF">
        <w:rPr>
          <w:rFonts w:asciiTheme="minorHAnsi" w:hAnsiTheme="minorHAnsi" w:cstheme="minorHAnsi"/>
          <w:b/>
          <w:i/>
          <w:sz w:val="22"/>
          <w:szCs w:val="22"/>
          <w:u w:val="single"/>
        </w:rPr>
        <w:t xml:space="preserve"> </w:t>
      </w:r>
      <w:r w:rsidR="00B63BFE" w:rsidRPr="00F67ABF">
        <w:rPr>
          <w:rFonts w:asciiTheme="minorHAnsi" w:hAnsiTheme="minorHAnsi" w:cstheme="minorHAnsi"/>
          <w:b/>
          <w:i/>
          <w:sz w:val="22"/>
          <w:szCs w:val="22"/>
          <w:u w:val="single"/>
        </w:rPr>
        <w:t xml:space="preserve"> Domu Pomocy Społecznej w Czachowie.</w:t>
      </w:r>
    </w:p>
    <w:p w:rsidR="00B63BFE" w:rsidRPr="00F67ABF" w:rsidRDefault="00854DCC" w:rsidP="00B63BFE">
      <w:pPr>
        <w:pStyle w:val="Teksttreci0"/>
        <w:tabs>
          <w:tab w:val="left" w:pos="442"/>
        </w:tabs>
        <w:spacing w:before="0" w:after="0" w:line="360" w:lineRule="auto"/>
        <w:ind w:left="782" w:firstLine="0"/>
        <w:jc w:val="center"/>
        <w:rPr>
          <w:rFonts w:asciiTheme="minorHAnsi" w:hAnsiTheme="minorHAnsi" w:cstheme="minorHAnsi"/>
          <w:b/>
          <w:i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i/>
          <w:sz w:val="22"/>
          <w:szCs w:val="22"/>
          <w:u w:val="single"/>
        </w:rPr>
        <w:t xml:space="preserve">Nie otwierać przed </w:t>
      </w:r>
      <w:r w:rsidR="00CF5A34">
        <w:rPr>
          <w:rFonts w:asciiTheme="minorHAnsi" w:hAnsiTheme="minorHAnsi" w:cstheme="minorHAnsi"/>
          <w:b/>
          <w:i/>
          <w:sz w:val="22"/>
          <w:szCs w:val="22"/>
          <w:u w:val="single"/>
        </w:rPr>
        <w:t>05.12.</w:t>
      </w:r>
      <w:r w:rsidR="00B63BFE" w:rsidRPr="00F67ABF">
        <w:rPr>
          <w:rFonts w:asciiTheme="minorHAnsi" w:hAnsiTheme="minorHAnsi" w:cstheme="minorHAnsi"/>
          <w:b/>
          <w:i/>
          <w:sz w:val="22"/>
          <w:szCs w:val="22"/>
          <w:u w:val="single"/>
        </w:rPr>
        <w:t>2019r. godz. 10:10”.</w:t>
      </w:r>
    </w:p>
    <w:p w:rsidR="00B63BFE" w:rsidRPr="00F67ABF" w:rsidRDefault="00B63BFE" w:rsidP="00B63BFE">
      <w:pPr>
        <w:pStyle w:val="Teksttreci0"/>
        <w:numPr>
          <w:ilvl w:val="0"/>
          <w:numId w:val="18"/>
        </w:numPr>
        <w:tabs>
          <w:tab w:val="left" w:pos="442"/>
        </w:tabs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lastRenderedPageBreak/>
        <w:t>W przypadku braku w/w informacji Zamawiający nie ponosi odpowiedzialności za zdarzenia wynikające z tego braku, np. przypadkowe otwarcie oferty przed wyznaczonym terminem otwarcia, a w przypadku składania oferty pocztą lub pocztą kurierską za jaj nie otwarcie w trakcie sesji otwarcia ofert.</w:t>
      </w:r>
    </w:p>
    <w:p w:rsidR="00205814" w:rsidRPr="00F67ABF" w:rsidRDefault="00F9690E" w:rsidP="00B63BFE">
      <w:pPr>
        <w:pStyle w:val="Teksttreci0"/>
        <w:numPr>
          <w:ilvl w:val="0"/>
          <w:numId w:val="18"/>
        </w:numPr>
        <w:shd w:val="clear" w:color="auto" w:fill="auto"/>
        <w:tabs>
          <w:tab w:val="left" w:pos="442"/>
        </w:tabs>
        <w:spacing w:before="0" w:after="0" w:line="360" w:lineRule="auto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 xml:space="preserve">Wraz z formularzem ofertowym oferent powinien dostarczyć wypełnione i podpisane oświadczenie o spełnieniu warunków udziału w postępowaniu ofertowym stanowiący załącznik nr </w:t>
      </w:r>
      <w:r w:rsidR="00B63BFE" w:rsidRPr="00F67ABF">
        <w:rPr>
          <w:rFonts w:asciiTheme="minorHAnsi" w:hAnsiTheme="minorHAnsi" w:cstheme="minorHAnsi"/>
          <w:sz w:val="22"/>
          <w:szCs w:val="22"/>
        </w:rPr>
        <w:t>1 do oferty</w:t>
      </w:r>
      <w:r w:rsidRPr="00F67ABF">
        <w:rPr>
          <w:rFonts w:asciiTheme="minorHAnsi" w:hAnsiTheme="minorHAnsi" w:cstheme="minorHAnsi"/>
          <w:sz w:val="22"/>
          <w:szCs w:val="22"/>
        </w:rPr>
        <w:t>,</w:t>
      </w:r>
    </w:p>
    <w:p w:rsidR="00526F90" w:rsidRPr="00F67ABF" w:rsidRDefault="00526F90" w:rsidP="008610FF">
      <w:pPr>
        <w:pStyle w:val="Akapitzlist"/>
        <w:numPr>
          <w:ilvl w:val="0"/>
          <w:numId w:val="1"/>
        </w:numPr>
        <w:spacing w:after="0" w:line="360" w:lineRule="auto"/>
        <w:rPr>
          <w:rFonts w:cstheme="minorHAnsi"/>
          <w:b/>
          <w:u w:val="single"/>
        </w:rPr>
      </w:pPr>
      <w:r w:rsidRPr="00F67ABF">
        <w:rPr>
          <w:rFonts w:cstheme="minorHAnsi"/>
          <w:b/>
          <w:u w:val="single"/>
        </w:rPr>
        <w:t>Miejsce i termin złożenia oferty.</w:t>
      </w:r>
    </w:p>
    <w:p w:rsidR="008C4EE8" w:rsidRPr="00F67ABF" w:rsidRDefault="008C4EE8" w:rsidP="004B130D">
      <w:pPr>
        <w:pStyle w:val="Akapitzlist"/>
        <w:spacing w:after="0" w:line="360" w:lineRule="auto"/>
        <w:rPr>
          <w:rFonts w:cstheme="minorHAnsi"/>
        </w:rPr>
      </w:pPr>
      <w:r w:rsidRPr="00F67ABF">
        <w:rPr>
          <w:rFonts w:cstheme="minorHAnsi"/>
        </w:rPr>
        <w:t xml:space="preserve">Ofertę należy złożyć w formie pisemnej na Formularzu Oferty (załącznik nr 1 do zapytania ofertowego) w siedzibie Zamawiającego, </w:t>
      </w:r>
      <w:r w:rsidR="005C41F3" w:rsidRPr="00F67ABF">
        <w:rPr>
          <w:rFonts w:cstheme="minorHAnsi"/>
        </w:rPr>
        <w:t>w administracji DPS w Czachowie</w:t>
      </w:r>
      <w:r w:rsidR="00854DCC">
        <w:rPr>
          <w:rFonts w:cstheme="minorHAnsi"/>
        </w:rPr>
        <w:t xml:space="preserve"> dnia </w:t>
      </w:r>
      <w:r w:rsidR="00CF5A34">
        <w:rPr>
          <w:rFonts w:cstheme="minorHAnsi"/>
        </w:rPr>
        <w:t>05.12.</w:t>
      </w:r>
      <w:r w:rsidRPr="00F67ABF">
        <w:rPr>
          <w:rFonts w:cstheme="minorHAnsi"/>
        </w:rPr>
        <w:t>2019r. do godz. 10.00</w:t>
      </w:r>
    </w:p>
    <w:p w:rsidR="008C4EE8" w:rsidRPr="00F67ABF" w:rsidRDefault="008C4EE8" w:rsidP="008610FF">
      <w:pPr>
        <w:pStyle w:val="Akapitzlist"/>
        <w:numPr>
          <w:ilvl w:val="0"/>
          <w:numId w:val="1"/>
        </w:numPr>
        <w:spacing w:after="0" w:line="360" w:lineRule="auto"/>
        <w:rPr>
          <w:rFonts w:cstheme="minorHAnsi"/>
          <w:b/>
          <w:u w:val="single"/>
        </w:rPr>
      </w:pPr>
      <w:r w:rsidRPr="00F67ABF">
        <w:rPr>
          <w:rFonts w:cstheme="minorHAnsi"/>
          <w:b/>
          <w:u w:val="single"/>
        </w:rPr>
        <w:t>Termin otwarcia ofert</w:t>
      </w:r>
      <w:r w:rsidR="00205814" w:rsidRPr="00F67ABF">
        <w:rPr>
          <w:rFonts w:cstheme="minorHAnsi"/>
          <w:b/>
          <w:u w:val="single"/>
        </w:rPr>
        <w:t>.</w:t>
      </w:r>
    </w:p>
    <w:p w:rsidR="005C41F3" w:rsidRPr="00F67ABF" w:rsidRDefault="00205814" w:rsidP="005C41F3">
      <w:pPr>
        <w:pStyle w:val="Akapitzlist"/>
        <w:numPr>
          <w:ilvl w:val="0"/>
          <w:numId w:val="16"/>
        </w:numPr>
        <w:spacing w:after="0" w:line="360" w:lineRule="auto"/>
        <w:rPr>
          <w:rFonts w:cstheme="minorHAnsi"/>
        </w:rPr>
      </w:pPr>
      <w:r w:rsidRPr="00F67ABF">
        <w:rPr>
          <w:rFonts w:cstheme="minorHAnsi"/>
        </w:rPr>
        <w:t>Ofert</w:t>
      </w:r>
      <w:r w:rsidR="00854DCC">
        <w:rPr>
          <w:rFonts w:cstheme="minorHAnsi"/>
        </w:rPr>
        <w:t xml:space="preserve">y zostaną otworzone w dniu </w:t>
      </w:r>
      <w:r w:rsidR="00CF5A34">
        <w:rPr>
          <w:rFonts w:cstheme="minorHAnsi"/>
        </w:rPr>
        <w:t>05.12.</w:t>
      </w:r>
      <w:r w:rsidRPr="00F67ABF">
        <w:rPr>
          <w:rFonts w:cstheme="minorHAnsi"/>
        </w:rPr>
        <w:t>2019r. o godz. 10.10. Otwarcie ofert jest jawne.</w:t>
      </w:r>
    </w:p>
    <w:p w:rsidR="005C41F3" w:rsidRPr="00F67ABF" w:rsidRDefault="004B130D" w:rsidP="005C41F3">
      <w:pPr>
        <w:pStyle w:val="Akapitzlist"/>
        <w:numPr>
          <w:ilvl w:val="0"/>
          <w:numId w:val="16"/>
        </w:numPr>
        <w:spacing w:after="0" w:line="360" w:lineRule="auto"/>
        <w:rPr>
          <w:rFonts w:cstheme="minorHAnsi"/>
        </w:rPr>
      </w:pPr>
      <w:r w:rsidRPr="00F67ABF">
        <w:rPr>
          <w:rFonts w:cstheme="minorHAnsi"/>
        </w:rPr>
        <w:t xml:space="preserve">wybór najkorzystniejszej oferty zostanie ogłoszony na stronie internetowej pod adresem: </w:t>
      </w:r>
      <w:r w:rsidR="005C41F3" w:rsidRPr="00F67ABF">
        <w:rPr>
          <w:rFonts w:cstheme="minorHAnsi"/>
        </w:rPr>
        <w:t>http://www.dpsczachow.pl/</w:t>
      </w:r>
    </w:p>
    <w:p w:rsidR="004B130D" w:rsidRPr="00F67ABF" w:rsidRDefault="005C41F3" w:rsidP="005C41F3">
      <w:pPr>
        <w:pStyle w:val="Teksttreci0"/>
        <w:shd w:val="clear" w:color="auto" w:fill="auto"/>
        <w:tabs>
          <w:tab w:val="left" w:pos="458"/>
        </w:tabs>
        <w:spacing w:before="0" w:after="0" w:line="360" w:lineRule="auto"/>
        <w:ind w:left="1080" w:right="40" w:firstLine="0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http://www.biuletyn.abip.pl/dps-czachow/index.php</w:t>
      </w:r>
    </w:p>
    <w:p w:rsidR="004B130D" w:rsidRPr="00F67ABF" w:rsidRDefault="004B130D" w:rsidP="004B130D">
      <w:pPr>
        <w:pStyle w:val="Teksttreci0"/>
        <w:numPr>
          <w:ilvl w:val="0"/>
          <w:numId w:val="16"/>
        </w:numPr>
        <w:shd w:val="clear" w:color="auto" w:fill="auto"/>
        <w:tabs>
          <w:tab w:val="left" w:pos="472"/>
        </w:tabs>
        <w:spacing w:before="0" w:after="0" w:line="360" w:lineRule="auto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Oferty złożone po terminie nie będą rozpatrywane</w:t>
      </w:r>
    </w:p>
    <w:p w:rsidR="005C41F3" w:rsidRPr="005845D3" w:rsidRDefault="004B130D" w:rsidP="005845D3">
      <w:pPr>
        <w:pStyle w:val="Teksttreci0"/>
        <w:numPr>
          <w:ilvl w:val="0"/>
          <w:numId w:val="16"/>
        </w:numPr>
        <w:tabs>
          <w:tab w:val="left" w:pos="467"/>
        </w:tabs>
        <w:spacing w:before="0" w:after="0" w:line="240" w:lineRule="auto"/>
        <w:ind w:left="1077" w:right="40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 xml:space="preserve">O wyborze najkorzystniejszej oferty Zamawiający zawiadomi oferentów za pośrednictwem strony internetowej znajdującej się pod adresem: </w:t>
      </w:r>
    </w:p>
    <w:p w:rsidR="005C41F3" w:rsidRPr="00F67ABF" w:rsidRDefault="005C41F3" w:rsidP="005C41F3">
      <w:pPr>
        <w:pStyle w:val="Teksttreci0"/>
        <w:tabs>
          <w:tab w:val="left" w:pos="467"/>
        </w:tabs>
        <w:spacing w:before="0" w:after="0" w:line="240" w:lineRule="auto"/>
        <w:ind w:left="1077" w:right="40" w:firstLine="0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http://www.dpsczachow.pl/</w:t>
      </w:r>
    </w:p>
    <w:p w:rsidR="00877F7E" w:rsidRPr="008954B4" w:rsidRDefault="005229A0" w:rsidP="008954B4">
      <w:pPr>
        <w:pStyle w:val="Teksttreci0"/>
        <w:shd w:val="clear" w:color="auto" w:fill="auto"/>
        <w:tabs>
          <w:tab w:val="left" w:pos="467"/>
        </w:tabs>
        <w:spacing w:before="0" w:after="0" w:line="240" w:lineRule="auto"/>
        <w:ind w:left="1077" w:right="40" w:firstLine="0"/>
        <w:rPr>
          <w:rFonts w:asciiTheme="minorHAnsi" w:hAnsiTheme="minorHAnsi" w:cstheme="minorHAnsi"/>
          <w:sz w:val="22"/>
          <w:szCs w:val="22"/>
        </w:rPr>
      </w:pPr>
      <w:hyperlink r:id="rId7" w:history="1">
        <w:r w:rsidR="00877F7E" w:rsidRPr="00F67ABF">
          <w:rPr>
            <w:rStyle w:val="Hipercze"/>
            <w:rFonts w:asciiTheme="minorHAnsi" w:hAnsiTheme="minorHAnsi" w:cstheme="minorHAnsi"/>
            <w:color w:val="auto"/>
            <w:sz w:val="22"/>
            <w:szCs w:val="22"/>
          </w:rPr>
          <w:t>http://www.biuletyn.abip.pl/dps-czachow/index.php</w:t>
        </w:r>
      </w:hyperlink>
    </w:p>
    <w:p w:rsidR="003947CC" w:rsidRPr="00F67ABF" w:rsidRDefault="00205814" w:rsidP="008610FF">
      <w:pPr>
        <w:pStyle w:val="Akapitzlist"/>
        <w:numPr>
          <w:ilvl w:val="0"/>
          <w:numId w:val="1"/>
        </w:numPr>
        <w:spacing w:after="0" w:line="360" w:lineRule="auto"/>
        <w:rPr>
          <w:rFonts w:cstheme="minorHAnsi"/>
        </w:rPr>
      </w:pPr>
      <w:r w:rsidRPr="00F67ABF">
        <w:rPr>
          <w:rFonts w:cstheme="minorHAnsi"/>
          <w:b/>
          <w:u w:val="single"/>
        </w:rPr>
        <w:t>Osoba upoważniona do kontaktu z Wykonawcami</w:t>
      </w:r>
      <w:r w:rsidRPr="00F67ABF">
        <w:rPr>
          <w:rFonts w:cstheme="minorHAnsi"/>
        </w:rPr>
        <w:t xml:space="preserve">- </w:t>
      </w:r>
    </w:p>
    <w:p w:rsidR="00205814" w:rsidRPr="00F67ABF" w:rsidRDefault="003947CC" w:rsidP="004B130D">
      <w:pPr>
        <w:pStyle w:val="Akapitzlist"/>
        <w:spacing w:after="0" w:line="360" w:lineRule="auto"/>
        <w:rPr>
          <w:rFonts w:cstheme="minorHAnsi"/>
        </w:rPr>
      </w:pPr>
      <w:r w:rsidRPr="00F67ABF">
        <w:rPr>
          <w:rFonts w:cstheme="minorHAnsi"/>
        </w:rPr>
        <w:t xml:space="preserve">Osobą do kontaktu </w:t>
      </w:r>
      <w:proofErr w:type="spellStart"/>
      <w:r w:rsidRPr="00F67ABF">
        <w:rPr>
          <w:rFonts w:cstheme="minorHAnsi"/>
        </w:rPr>
        <w:t>jest</w:t>
      </w:r>
      <w:r w:rsidR="00205814" w:rsidRPr="00F67ABF">
        <w:rPr>
          <w:rFonts w:cstheme="minorHAnsi"/>
        </w:rPr>
        <w:t>Pani</w:t>
      </w:r>
      <w:proofErr w:type="spellEnd"/>
      <w:r w:rsidR="00205814" w:rsidRPr="00F67ABF">
        <w:rPr>
          <w:rFonts w:cstheme="minorHAnsi"/>
        </w:rPr>
        <w:t xml:space="preserve"> </w:t>
      </w:r>
      <w:r w:rsidR="00724FE5" w:rsidRPr="00F67ABF">
        <w:rPr>
          <w:rFonts w:cstheme="minorHAnsi"/>
        </w:rPr>
        <w:t>Justyna Kosiak-tel. 15 8611 501.</w:t>
      </w:r>
    </w:p>
    <w:p w:rsidR="00205814" w:rsidRPr="00F67ABF" w:rsidRDefault="00205814" w:rsidP="008610FF">
      <w:pPr>
        <w:pStyle w:val="Akapitzlist"/>
        <w:numPr>
          <w:ilvl w:val="0"/>
          <w:numId w:val="1"/>
        </w:numPr>
        <w:spacing w:after="0" w:line="360" w:lineRule="auto"/>
        <w:rPr>
          <w:rFonts w:cstheme="minorHAnsi"/>
          <w:b/>
          <w:u w:val="single"/>
        </w:rPr>
      </w:pPr>
      <w:r w:rsidRPr="00F67ABF">
        <w:rPr>
          <w:rFonts w:cstheme="minorHAnsi"/>
          <w:b/>
          <w:u w:val="single"/>
        </w:rPr>
        <w:t xml:space="preserve">Pozostałe </w:t>
      </w:r>
      <w:r w:rsidR="00B470DE" w:rsidRPr="00F67ABF">
        <w:rPr>
          <w:rFonts w:cstheme="minorHAnsi"/>
          <w:b/>
          <w:u w:val="single"/>
        </w:rPr>
        <w:t>informacje</w:t>
      </w:r>
      <w:r w:rsidRPr="00F67ABF">
        <w:rPr>
          <w:rFonts w:cstheme="minorHAnsi"/>
          <w:b/>
          <w:u w:val="single"/>
        </w:rPr>
        <w:t>.</w:t>
      </w:r>
    </w:p>
    <w:p w:rsidR="00205814" w:rsidRPr="00854DCC" w:rsidRDefault="00205814" w:rsidP="00854DCC">
      <w:pPr>
        <w:pStyle w:val="Teksttreci0"/>
        <w:numPr>
          <w:ilvl w:val="0"/>
          <w:numId w:val="3"/>
        </w:numPr>
        <w:shd w:val="clear" w:color="auto" w:fill="auto"/>
        <w:tabs>
          <w:tab w:val="left" w:pos="750"/>
        </w:tabs>
        <w:spacing w:before="0" w:after="0" w:line="360" w:lineRule="auto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Nie dopuszcza się składania ofert częściowych oraz wariantowych.</w:t>
      </w:r>
    </w:p>
    <w:p w:rsidR="003B67EA" w:rsidRPr="00F67ABF" w:rsidRDefault="003B67EA" w:rsidP="004B130D">
      <w:pPr>
        <w:pStyle w:val="Teksttreci0"/>
        <w:numPr>
          <w:ilvl w:val="0"/>
          <w:numId w:val="3"/>
        </w:numPr>
        <w:shd w:val="clear" w:color="auto" w:fill="auto"/>
        <w:spacing w:before="0" w:after="0" w:line="360" w:lineRule="auto"/>
        <w:ind w:left="1077" w:right="180" w:hanging="357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Zamawiający zastrzega sobie prawo do pozostawienia bez rozpatrzenia oferty niezgodnej z wymogami niniejszego zapytania, tj. niespełniającej wymagań formalnych lub merytorycznych. W przypadku zaistnienia powyższej okoliczności Oferentom nie przysługują żadne roszczenia w stosunku do Zamawiającego. Zamawiający informuje, że postępowanie nie jest prowadzone w oparciu o ustawę z dnia 29 stycznia 2004r. - Prawo Zamówień Publicznych, dlatego nie jest możliwe stosowanie środków odwoławczych określonych w tej ustawie.</w:t>
      </w:r>
    </w:p>
    <w:p w:rsidR="003B67EA" w:rsidRPr="00F67ABF" w:rsidRDefault="003B67EA" w:rsidP="004B130D">
      <w:pPr>
        <w:pStyle w:val="Teksttreci0"/>
        <w:numPr>
          <w:ilvl w:val="0"/>
          <w:numId w:val="3"/>
        </w:numPr>
        <w:shd w:val="clear" w:color="auto" w:fill="auto"/>
        <w:spacing w:before="0" w:after="0" w:line="360" w:lineRule="auto"/>
        <w:ind w:right="180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 xml:space="preserve">W toku badania i oceny ofert Zamawiający zastrzega sobie prawo do wezwania Oferenta do uzupełnienia braków, korekty błędów lub wyjaśnień treści złożonych ofert. W powyższym celu Zamawiający wyznaczy zakres wymaganych korekt i/lub uzupełnień </w:t>
      </w:r>
      <w:r w:rsidRPr="00F67ABF">
        <w:rPr>
          <w:rFonts w:asciiTheme="minorHAnsi" w:hAnsiTheme="minorHAnsi" w:cstheme="minorHAnsi"/>
          <w:sz w:val="22"/>
          <w:szCs w:val="22"/>
        </w:rPr>
        <w:lastRenderedPageBreak/>
        <w:t>oraz odpowiedni termin na ich dokonanie. Niedotrzymanie tego terminu będzie skutkować odrzuceniem oferty.</w:t>
      </w:r>
    </w:p>
    <w:p w:rsidR="003B67EA" w:rsidRPr="00F67ABF" w:rsidRDefault="003B67EA" w:rsidP="004B130D">
      <w:pPr>
        <w:pStyle w:val="Teksttreci0"/>
        <w:numPr>
          <w:ilvl w:val="0"/>
          <w:numId w:val="3"/>
        </w:numPr>
        <w:shd w:val="clear" w:color="auto" w:fill="auto"/>
        <w:spacing w:before="0" w:after="0" w:line="360" w:lineRule="auto"/>
        <w:ind w:right="180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Zamawiający zastrzega sobie prawo do odstąpienia od procedury wyboru oferenta, unieważnienia postępowania ofertowego, uznania, że postępowanie ofertowe nie dało rezultatu.</w:t>
      </w:r>
    </w:p>
    <w:p w:rsidR="0093277B" w:rsidRPr="00F67ABF" w:rsidRDefault="0093277B" w:rsidP="008610FF">
      <w:pPr>
        <w:pStyle w:val="Nagwek20"/>
        <w:keepNext/>
        <w:keepLines/>
        <w:numPr>
          <w:ilvl w:val="0"/>
          <w:numId w:val="1"/>
        </w:numPr>
        <w:shd w:val="clear" w:color="auto" w:fill="auto"/>
        <w:spacing w:before="0" w:after="0" w:line="360" w:lineRule="auto"/>
        <w:jc w:val="left"/>
        <w:rPr>
          <w:rFonts w:asciiTheme="minorHAnsi" w:hAnsiTheme="minorHAnsi" w:cstheme="minorHAnsi"/>
          <w:b/>
          <w:sz w:val="22"/>
          <w:szCs w:val="22"/>
        </w:rPr>
      </w:pPr>
      <w:bookmarkStart w:id="2" w:name="bookmark37"/>
      <w:r w:rsidRPr="00F67ABF">
        <w:rPr>
          <w:rFonts w:asciiTheme="minorHAnsi" w:hAnsiTheme="minorHAnsi" w:cstheme="minorHAnsi"/>
          <w:b/>
          <w:sz w:val="22"/>
          <w:szCs w:val="22"/>
        </w:rPr>
        <w:t>WARUNKI ZMIANY UMOWY</w:t>
      </w:r>
      <w:bookmarkEnd w:id="2"/>
    </w:p>
    <w:p w:rsidR="0093277B" w:rsidRPr="00F67ABF" w:rsidRDefault="0093277B" w:rsidP="005845D3">
      <w:pPr>
        <w:pStyle w:val="Teksttreci0"/>
        <w:numPr>
          <w:ilvl w:val="0"/>
          <w:numId w:val="7"/>
        </w:numPr>
        <w:shd w:val="clear" w:color="auto" w:fill="auto"/>
        <w:spacing w:before="0" w:after="0" w:line="360" w:lineRule="auto"/>
        <w:ind w:left="737" w:right="20" w:hanging="357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Zamawiający zastrzega sobie prawo do zmiany warunków umowy podpisanej z Wykonawcą zamówienia w wyniku przeprowadzonego postępowania, jeżeli spełniony zostanie któryś z poniższych warunków:</w:t>
      </w:r>
    </w:p>
    <w:p w:rsidR="0093277B" w:rsidRPr="00F67ABF" w:rsidRDefault="0093277B" w:rsidP="005845D3">
      <w:pPr>
        <w:pStyle w:val="Teksttreci0"/>
        <w:numPr>
          <w:ilvl w:val="0"/>
          <w:numId w:val="7"/>
        </w:numPr>
        <w:shd w:val="clear" w:color="auto" w:fill="auto"/>
        <w:tabs>
          <w:tab w:val="left" w:pos="236"/>
        </w:tabs>
        <w:spacing w:before="0" w:after="0" w:line="360" w:lineRule="auto"/>
        <w:ind w:left="737" w:right="20" w:hanging="357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zmiana uzasadniona będzie sytuacją, której zamawiający, działając z należytą starannością, nie mógł przewidzieć;</w:t>
      </w:r>
    </w:p>
    <w:p w:rsidR="0093277B" w:rsidRPr="00F67ABF" w:rsidRDefault="0093277B" w:rsidP="005845D3">
      <w:pPr>
        <w:pStyle w:val="Teksttreci0"/>
        <w:numPr>
          <w:ilvl w:val="0"/>
          <w:numId w:val="8"/>
        </w:numPr>
        <w:shd w:val="clear" w:color="auto" w:fill="auto"/>
        <w:tabs>
          <w:tab w:val="left" w:pos="246"/>
        </w:tabs>
        <w:spacing w:before="0" w:after="0" w:line="360" w:lineRule="auto"/>
        <w:ind w:left="737" w:hanging="357"/>
        <w:jc w:val="left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zmiana będzie korzystna dla zamawiającego;</w:t>
      </w:r>
    </w:p>
    <w:p w:rsidR="008954B4" w:rsidRDefault="0093277B" w:rsidP="005845D3">
      <w:pPr>
        <w:pStyle w:val="Akapitzlist"/>
        <w:numPr>
          <w:ilvl w:val="0"/>
          <w:numId w:val="8"/>
        </w:numPr>
        <w:shd w:val="clear" w:color="auto" w:fill="FFFFFF"/>
        <w:spacing w:after="0" w:line="360" w:lineRule="auto"/>
        <w:ind w:left="737" w:hanging="357"/>
        <w:rPr>
          <w:rFonts w:eastAsia="Times New Roman" w:cstheme="minorHAnsi"/>
          <w:lang w:eastAsia="pl-PL"/>
        </w:rPr>
      </w:pPr>
      <w:r w:rsidRPr="00A50D1B">
        <w:rPr>
          <w:rFonts w:cstheme="minorHAnsi"/>
        </w:rPr>
        <w:t>Zmiany mogą dotyczyć w szczególności terminów realizacji zamówienia, między innymi w przypadku wystąpienia warunków uzasadniających taką zmianę, spowodowanych niekorzystnymi warunkami atmosferycznymi dla realizacji zamówienia, siłą wyższą, zmianą terminu realizacji zamówienia z powodu opóźnienia wykonawcy lub z powodu opóźnień innych wykonawców, przez których wykonanie zamówień jest warunkiem koniecznym dla realizacji niniejszego zamówienia oraz innych przyczyn, których zamawiający nie mógł przewidzieć.</w:t>
      </w:r>
      <w:r w:rsidR="00A50D1B" w:rsidRPr="00A50D1B">
        <w:rPr>
          <w:rFonts w:eastAsia="Times New Roman" w:cstheme="minorHAnsi"/>
          <w:lang w:eastAsia="pl-PL"/>
        </w:rPr>
        <w:t xml:space="preserve"> </w:t>
      </w:r>
    </w:p>
    <w:p w:rsidR="008610FF" w:rsidRPr="008D6AEA" w:rsidRDefault="008610FF" w:rsidP="008610FF">
      <w:pPr>
        <w:pStyle w:val="Akapitzlist"/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eastAsia="Times New Roman" w:cstheme="minorHAnsi"/>
          <w:b/>
          <w:lang w:eastAsia="pl-PL"/>
        </w:rPr>
      </w:pPr>
      <w:r w:rsidRPr="008D6AEA">
        <w:rPr>
          <w:rFonts w:cs="Arial"/>
          <w:b/>
        </w:rPr>
        <w:t xml:space="preserve">K L A U Z U L A </w:t>
      </w:r>
      <w:r>
        <w:rPr>
          <w:rFonts w:cs="Arial"/>
          <w:b/>
        </w:rPr>
        <w:t xml:space="preserve">    </w:t>
      </w:r>
      <w:r w:rsidRPr="008D6AEA">
        <w:rPr>
          <w:rFonts w:cs="Arial"/>
          <w:b/>
        </w:rPr>
        <w:t>I N F O R M A C Y J N A</w:t>
      </w:r>
      <w:r>
        <w:rPr>
          <w:rFonts w:cs="Arial"/>
          <w:b/>
        </w:rPr>
        <w:t xml:space="preserve"> </w:t>
      </w:r>
    </w:p>
    <w:p w:rsidR="008610FF" w:rsidRDefault="008610FF" w:rsidP="008610FF">
      <w:pPr>
        <w:pStyle w:val="Akapitzlist"/>
        <w:shd w:val="clear" w:color="auto" w:fill="FFFFFF"/>
        <w:spacing w:before="100" w:beforeAutospacing="1" w:after="100" w:afterAutospacing="1" w:line="360" w:lineRule="auto"/>
        <w:jc w:val="both"/>
        <w:rPr>
          <w:rFonts w:cs="Arial"/>
        </w:rPr>
      </w:pPr>
      <w:r w:rsidRPr="00D44208">
        <w:rPr>
          <w:rFonts w:cs="Arial"/>
        </w:rPr>
        <w:t>Na podstawie art. 13 ust. 1 i 2 Rozporządzenia Parlamentu Europejskiego i Rady (UE) 2016/679 z 27 kwietnia 2016 r. w</w:t>
      </w:r>
      <w:r>
        <w:rPr>
          <w:rFonts w:cs="Arial"/>
        </w:rPr>
        <w:t xml:space="preserve"> </w:t>
      </w:r>
      <w:r w:rsidRPr="00D44208">
        <w:rPr>
          <w:rFonts w:cs="Arial"/>
        </w:rPr>
        <w:t>sprawie ochrony osób fizycznych w związku z przetwarzaniem danych osobowych i w sprawie swobodnego przepływu takich danych oraz uchylenia dyrektywy 95/46/WE (ogólne rozporządzenie o ochronie danych) (Dz. U. UE. L. z 2016 r. Nr 119, str. 1) -dalej RODO,</w:t>
      </w:r>
      <w:r>
        <w:rPr>
          <w:rFonts w:cs="Arial"/>
        </w:rPr>
        <w:t xml:space="preserve"> </w:t>
      </w:r>
      <w:r w:rsidRPr="00D44208">
        <w:rPr>
          <w:rFonts w:cs="Arial"/>
        </w:rPr>
        <w:t>informujemy że:</w:t>
      </w:r>
    </w:p>
    <w:p w:rsidR="008610FF" w:rsidRDefault="008610FF" w:rsidP="008610FF">
      <w:pPr>
        <w:pStyle w:val="Akapitzlist"/>
        <w:shd w:val="clear" w:color="auto" w:fill="FFFFFF"/>
        <w:spacing w:before="100" w:beforeAutospacing="1" w:after="100" w:afterAutospacing="1" w:line="360" w:lineRule="auto"/>
        <w:jc w:val="both"/>
        <w:rPr>
          <w:rFonts w:cs="Arial"/>
        </w:rPr>
      </w:pPr>
      <w:r>
        <w:rPr>
          <w:rFonts w:cs="Arial"/>
        </w:rPr>
        <w:t xml:space="preserve">a) </w:t>
      </w:r>
      <w:r w:rsidRPr="00D44208">
        <w:rPr>
          <w:rFonts w:cs="Arial"/>
        </w:rPr>
        <w:t>Administratorem</w:t>
      </w:r>
      <w:r>
        <w:rPr>
          <w:rFonts w:cs="Arial"/>
        </w:rPr>
        <w:t xml:space="preserve"> </w:t>
      </w:r>
      <w:r w:rsidRPr="00D44208">
        <w:rPr>
          <w:rFonts w:cs="Arial"/>
        </w:rPr>
        <w:t>Pani/Pana</w:t>
      </w:r>
      <w:r>
        <w:rPr>
          <w:rFonts w:cs="Arial"/>
        </w:rPr>
        <w:t xml:space="preserve"> </w:t>
      </w:r>
      <w:r w:rsidRPr="00D44208">
        <w:rPr>
          <w:rFonts w:cs="Arial"/>
        </w:rPr>
        <w:t xml:space="preserve">danych osobowych jest </w:t>
      </w:r>
      <w:r>
        <w:rPr>
          <w:rFonts w:cs="Arial"/>
        </w:rPr>
        <w:t xml:space="preserve">Dom Pomocy Społecznej w Czachowie. </w:t>
      </w:r>
      <w:r w:rsidRPr="00D44208">
        <w:rPr>
          <w:rFonts w:cs="Arial"/>
        </w:rPr>
        <w:t xml:space="preserve">W sprawach związanych z ochroną danych osobowych można skontaktować się z </w:t>
      </w:r>
      <w:r w:rsidR="00900288">
        <w:rPr>
          <w:rFonts w:cs="Arial"/>
        </w:rPr>
        <w:t xml:space="preserve">Inspektorem </w:t>
      </w:r>
      <w:r w:rsidR="00900288" w:rsidRPr="00900288">
        <w:rPr>
          <w:rFonts w:cs="Arial"/>
        </w:rPr>
        <w:t xml:space="preserve">Ochrony Danych , Panem Daniel Gross ( e-mail: P.H.U.BitNetsc.iod@bitnetsc.pl lub P.H.U. Bitnet S.C. Z. Dąbrowski, D. Nowak, M. </w:t>
      </w:r>
      <w:proofErr w:type="spellStart"/>
      <w:r w:rsidR="00900288" w:rsidRPr="00900288">
        <w:rPr>
          <w:rFonts w:cs="Arial"/>
        </w:rPr>
        <w:t>Rusinowicz</w:t>
      </w:r>
      <w:proofErr w:type="spellEnd"/>
      <w:r w:rsidR="00900288" w:rsidRPr="00900288">
        <w:rPr>
          <w:rFonts w:cs="Arial"/>
        </w:rPr>
        <w:t>, J. Sitarska ul. Stodolna 4 , 27-530 Ożarów, Regon: 291351219 Nip: 8631546793  pisemnie na adres siedziby Administratora);</w:t>
      </w:r>
    </w:p>
    <w:p w:rsidR="008610FF" w:rsidRDefault="008610FF" w:rsidP="008610FF">
      <w:pPr>
        <w:pStyle w:val="Akapitzlist"/>
        <w:shd w:val="clear" w:color="auto" w:fill="FFFFFF"/>
        <w:spacing w:before="100" w:beforeAutospacing="1" w:after="100" w:afterAutospacing="1" w:line="360" w:lineRule="auto"/>
        <w:jc w:val="both"/>
        <w:rPr>
          <w:rFonts w:cs="Arial"/>
        </w:rPr>
      </w:pPr>
      <w:r>
        <w:rPr>
          <w:rFonts w:cs="Arial"/>
        </w:rPr>
        <w:t xml:space="preserve">b) </w:t>
      </w:r>
      <w:r w:rsidRPr="00D44208">
        <w:rPr>
          <w:rFonts w:cs="Arial"/>
        </w:rPr>
        <w:t>Pani/Pana dane osobowe przetwarzane będą na podstawie art. 6 ust. 1 lit. b i c RODO w celu związanym z</w:t>
      </w:r>
      <w:r>
        <w:rPr>
          <w:rFonts w:cs="Arial"/>
        </w:rPr>
        <w:t xml:space="preserve"> </w:t>
      </w:r>
      <w:r w:rsidRPr="00D44208">
        <w:rPr>
          <w:rFonts w:cs="Arial"/>
        </w:rPr>
        <w:t>wszczęciem postępowania</w:t>
      </w:r>
      <w:r>
        <w:rPr>
          <w:rFonts w:cs="Arial"/>
        </w:rPr>
        <w:t xml:space="preserve"> </w:t>
      </w:r>
      <w:r w:rsidRPr="00D44208">
        <w:rPr>
          <w:rFonts w:cs="Arial"/>
        </w:rPr>
        <w:t>o udzielenie zamówienia prowadzonym w procedurze zapytania ofertowego ( art. 4 pkt 8 -ustawy z dnia 29 stycznia 2004 r. prawo</w:t>
      </w:r>
      <w:r>
        <w:rPr>
          <w:rFonts w:cs="Arial"/>
        </w:rPr>
        <w:t xml:space="preserve"> </w:t>
      </w:r>
      <w:r w:rsidRPr="00D44208">
        <w:rPr>
          <w:rFonts w:cs="Arial"/>
        </w:rPr>
        <w:t>zamówień publicznych)</w:t>
      </w:r>
    </w:p>
    <w:p w:rsidR="008610FF" w:rsidRDefault="008610FF" w:rsidP="008610FF">
      <w:pPr>
        <w:pStyle w:val="Akapitzlist"/>
        <w:shd w:val="clear" w:color="auto" w:fill="FFFFFF"/>
        <w:spacing w:before="100" w:beforeAutospacing="1" w:after="100" w:afterAutospacing="1" w:line="360" w:lineRule="auto"/>
        <w:jc w:val="both"/>
        <w:rPr>
          <w:rFonts w:cs="Arial"/>
        </w:rPr>
      </w:pPr>
      <w:r>
        <w:rPr>
          <w:rFonts w:cs="Arial"/>
        </w:rPr>
        <w:lastRenderedPageBreak/>
        <w:t xml:space="preserve">c) </w:t>
      </w:r>
      <w:r w:rsidRPr="00D44208">
        <w:rPr>
          <w:rFonts w:cs="Arial"/>
        </w:rPr>
        <w:t>Odbiorcami Pani/Pana danych osobowych będą osoby lub podmioty, którym udostępniona zostanie</w:t>
      </w:r>
      <w:r>
        <w:rPr>
          <w:rFonts w:cs="Arial"/>
        </w:rPr>
        <w:t xml:space="preserve"> </w:t>
      </w:r>
      <w:r w:rsidRPr="00D44208">
        <w:rPr>
          <w:rFonts w:cs="Arial"/>
        </w:rPr>
        <w:t>dokumentacja postępowania w oparciu o ustawę o dostępie do informacji publicznej z dnia26 września 2001 r. oraz inne podmioty upoważnione na podstawie przepisów</w:t>
      </w:r>
      <w:r>
        <w:rPr>
          <w:rFonts w:cs="Arial"/>
        </w:rPr>
        <w:t xml:space="preserve"> </w:t>
      </w:r>
      <w:r w:rsidRPr="00D44208">
        <w:rPr>
          <w:rFonts w:cs="Arial"/>
        </w:rPr>
        <w:t>ogólnych</w:t>
      </w:r>
      <w:r>
        <w:rPr>
          <w:rFonts w:cs="Arial"/>
        </w:rPr>
        <w:t xml:space="preserve"> </w:t>
      </w:r>
      <w:r w:rsidRPr="00D44208">
        <w:rPr>
          <w:rFonts w:cs="Arial"/>
        </w:rPr>
        <w:t>oraz instytucje na mocy wiążących umów (np. w celu rozliczenia środków unijnych, w celu rozliczenia środków publicznych).</w:t>
      </w:r>
    </w:p>
    <w:p w:rsidR="008610FF" w:rsidRDefault="008610FF" w:rsidP="008610FF">
      <w:pPr>
        <w:pStyle w:val="Akapitzlist"/>
        <w:shd w:val="clear" w:color="auto" w:fill="FFFFFF"/>
        <w:spacing w:before="100" w:beforeAutospacing="1" w:after="100" w:afterAutospacing="1" w:line="360" w:lineRule="auto"/>
        <w:jc w:val="both"/>
        <w:rPr>
          <w:rFonts w:cs="Arial"/>
        </w:rPr>
      </w:pPr>
      <w:r>
        <w:rPr>
          <w:rFonts w:cs="Arial"/>
        </w:rPr>
        <w:t xml:space="preserve">d) </w:t>
      </w:r>
      <w:r w:rsidRPr="00D44208">
        <w:rPr>
          <w:rFonts w:cs="Arial"/>
        </w:rPr>
        <w:t>Pani/Pana dane osobowe będą przez okres niezbędny do</w:t>
      </w:r>
      <w:r>
        <w:rPr>
          <w:rFonts w:cs="Arial"/>
        </w:rPr>
        <w:t xml:space="preserve"> </w:t>
      </w:r>
      <w:r w:rsidRPr="00D44208">
        <w:rPr>
          <w:rFonts w:cs="Arial"/>
        </w:rPr>
        <w:t>realizacji celów przetwarzania, lecz nie krócej niż okres wskazany w przepisach o archiwizacji</w:t>
      </w:r>
      <w:r>
        <w:rPr>
          <w:rFonts w:cs="Arial"/>
        </w:rPr>
        <w:t xml:space="preserve"> </w:t>
      </w:r>
      <w:r w:rsidRPr="00D44208">
        <w:rPr>
          <w:rFonts w:cs="Arial"/>
        </w:rPr>
        <w:t>tj. przez okres 5 pełnych</w:t>
      </w:r>
      <w:r>
        <w:rPr>
          <w:rFonts w:cs="Arial"/>
        </w:rPr>
        <w:t xml:space="preserve"> </w:t>
      </w:r>
      <w:r w:rsidRPr="00D44208">
        <w:rPr>
          <w:rFonts w:cs="Arial"/>
        </w:rPr>
        <w:t>lat od dnia zakończenia postępowania o udzielenie</w:t>
      </w:r>
      <w:r>
        <w:rPr>
          <w:rFonts w:cs="Arial"/>
        </w:rPr>
        <w:t xml:space="preserve"> </w:t>
      </w:r>
      <w:r w:rsidRPr="00D44208">
        <w:rPr>
          <w:rFonts w:cs="Arial"/>
        </w:rPr>
        <w:t>ww.</w:t>
      </w:r>
      <w:r>
        <w:rPr>
          <w:rFonts w:cs="Arial"/>
        </w:rPr>
        <w:t xml:space="preserve"> </w:t>
      </w:r>
      <w:r w:rsidRPr="00D44208">
        <w:rPr>
          <w:rFonts w:cs="Arial"/>
        </w:rPr>
        <w:t>zamówienia.</w:t>
      </w:r>
    </w:p>
    <w:p w:rsidR="008610FF" w:rsidRDefault="008610FF" w:rsidP="008610FF">
      <w:pPr>
        <w:pStyle w:val="Akapitzlist"/>
        <w:shd w:val="clear" w:color="auto" w:fill="FFFFFF"/>
        <w:spacing w:before="100" w:beforeAutospacing="1" w:after="100" w:afterAutospacing="1" w:line="360" w:lineRule="auto"/>
        <w:jc w:val="both"/>
        <w:rPr>
          <w:rFonts w:cs="Arial"/>
        </w:rPr>
      </w:pPr>
      <w:r>
        <w:rPr>
          <w:rFonts w:cs="Arial"/>
        </w:rPr>
        <w:t xml:space="preserve">e) </w:t>
      </w:r>
      <w:r w:rsidRPr="00D44208">
        <w:rPr>
          <w:rFonts w:cs="Arial"/>
        </w:rPr>
        <w:t>W</w:t>
      </w:r>
      <w:r>
        <w:rPr>
          <w:rFonts w:cs="Arial"/>
        </w:rPr>
        <w:t xml:space="preserve"> </w:t>
      </w:r>
      <w:r w:rsidRPr="00D44208">
        <w:rPr>
          <w:rFonts w:cs="Arial"/>
        </w:rPr>
        <w:t>odniesieniu do Pani/Pana danych osobowych decyzje nie będą podejmowane w sposób zautomatyzowany, stosowanie do art. 22 RODO;</w:t>
      </w:r>
    </w:p>
    <w:p w:rsidR="008610FF" w:rsidRDefault="008610FF" w:rsidP="008610FF">
      <w:pPr>
        <w:pStyle w:val="Akapitzlist"/>
        <w:shd w:val="clear" w:color="auto" w:fill="FFFFFF"/>
        <w:spacing w:before="100" w:beforeAutospacing="1" w:after="100" w:afterAutospacing="1" w:line="360" w:lineRule="auto"/>
        <w:jc w:val="both"/>
        <w:rPr>
          <w:rFonts w:cs="Arial"/>
        </w:rPr>
      </w:pPr>
      <w:r>
        <w:rPr>
          <w:rFonts w:cs="Arial"/>
        </w:rPr>
        <w:t xml:space="preserve">f) </w:t>
      </w:r>
      <w:r w:rsidRPr="00D44208">
        <w:rPr>
          <w:rFonts w:cs="Arial"/>
        </w:rPr>
        <w:t>Posiada Pani/Pan:-na podstawie art. 15 RODO prawo dostępu do danych osobowych Pani/Pana dotyczących;-na podstawie art. 16 RODO prawo do sprostowania Pani/Pana danych osobowych;-na podstawie art. 18 RODO prawo żądania od administratora ograniczenia przetwarzania danych osobowych z zastrzeżeniem przypadków, o których mowa w art. 18 ust. 2 RODO; -prawo do wniesienia skargi do Prezesa Urzędu Ochrony Danych Osobowych, gdy uzna Pani/Pan, że przetwarzanie danych osobowych Pani/Pana dotyczących narusza przepisy RODO;</w:t>
      </w:r>
    </w:p>
    <w:p w:rsidR="008610FF" w:rsidRPr="00D44208" w:rsidRDefault="008610FF" w:rsidP="008610FF">
      <w:pPr>
        <w:pStyle w:val="Akapitzlist"/>
        <w:shd w:val="clear" w:color="auto" w:fill="FFFFFF"/>
        <w:spacing w:before="100" w:beforeAutospacing="1" w:after="100" w:afterAutospacing="1" w:line="360" w:lineRule="auto"/>
        <w:jc w:val="both"/>
        <w:rPr>
          <w:rFonts w:eastAsia="Times New Roman" w:cstheme="minorHAnsi"/>
          <w:lang w:eastAsia="pl-PL"/>
        </w:rPr>
      </w:pPr>
      <w:r>
        <w:rPr>
          <w:rFonts w:cs="Arial"/>
        </w:rPr>
        <w:t xml:space="preserve">g) </w:t>
      </w:r>
      <w:r w:rsidRPr="00D44208">
        <w:rPr>
          <w:rFonts w:cs="Arial"/>
        </w:rPr>
        <w:t>Nie przysługuje Pani/Panu:-w związku z art. 17 ust. 3 lit. b, d lub e RODO prawo do usunięcia danych osobowych;-prawo do przenoszenia danych osobowych, o którym mowa w art. 20 RODO;-na podstawie art. 21 RODO prawo sprzeciwu, wobec przetwarzania danych osobowych, gdyż podstawą prawną przetwarzania Pani/Pana danych osobowych jest art. 6 ust. 1 lit. c RODO</w:t>
      </w:r>
    </w:p>
    <w:p w:rsidR="008610FF" w:rsidRDefault="008610FF" w:rsidP="008610FF">
      <w:pPr>
        <w:pStyle w:val="Akapitzlist"/>
        <w:shd w:val="clear" w:color="auto" w:fill="FFFFFF"/>
        <w:spacing w:before="100" w:beforeAutospacing="1" w:after="100" w:afterAutospacing="1" w:line="240" w:lineRule="auto"/>
        <w:ind w:left="740"/>
        <w:rPr>
          <w:rFonts w:eastAsia="Times New Roman" w:cstheme="minorHAnsi"/>
          <w:lang w:eastAsia="pl-PL"/>
        </w:rPr>
      </w:pPr>
    </w:p>
    <w:p w:rsidR="0019720B" w:rsidRPr="00F67ABF" w:rsidRDefault="0019720B" w:rsidP="0019720B">
      <w:pPr>
        <w:pStyle w:val="Teksttreci0"/>
        <w:shd w:val="clear" w:color="auto" w:fill="auto"/>
        <w:spacing w:before="0" w:after="0" w:line="360" w:lineRule="auto"/>
        <w:ind w:left="740" w:right="20" w:firstLine="0"/>
        <w:rPr>
          <w:rFonts w:asciiTheme="minorHAnsi" w:hAnsiTheme="minorHAnsi" w:cstheme="minorHAnsi"/>
          <w:b/>
          <w:sz w:val="22"/>
          <w:szCs w:val="22"/>
        </w:rPr>
      </w:pPr>
      <w:r w:rsidRPr="00F67ABF">
        <w:rPr>
          <w:rFonts w:asciiTheme="minorHAnsi" w:hAnsiTheme="minorHAnsi" w:cstheme="minorHAnsi"/>
          <w:b/>
          <w:sz w:val="22"/>
          <w:szCs w:val="22"/>
        </w:rPr>
        <w:t>Załączniki do zapytania cenowego:</w:t>
      </w:r>
    </w:p>
    <w:p w:rsidR="0019720B" w:rsidRPr="00F67ABF" w:rsidRDefault="0019720B" w:rsidP="0019720B">
      <w:pPr>
        <w:pStyle w:val="Teksttreci0"/>
        <w:numPr>
          <w:ilvl w:val="0"/>
          <w:numId w:val="19"/>
        </w:numPr>
        <w:shd w:val="clear" w:color="auto" w:fill="auto"/>
        <w:spacing w:before="0" w:after="0" w:line="360" w:lineRule="auto"/>
        <w:ind w:right="20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Formularz ofertowy</w:t>
      </w:r>
    </w:p>
    <w:p w:rsidR="0019720B" w:rsidRPr="00F67ABF" w:rsidRDefault="008954B4" w:rsidP="0019720B">
      <w:pPr>
        <w:pStyle w:val="Teksttreci0"/>
        <w:numPr>
          <w:ilvl w:val="0"/>
          <w:numId w:val="19"/>
        </w:numPr>
        <w:shd w:val="clear" w:color="auto" w:fill="auto"/>
        <w:spacing w:before="0" w:after="0" w:line="360" w:lineRule="auto"/>
        <w:ind w:right="2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Wzór umowy</w:t>
      </w:r>
    </w:p>
    <w:p w:rsidR="00A9268B" w:rsidRPr="00F67ABF" w:rsidRDefault="00A9268B" w:rsidP="004B130D">
      <w:pPr>
        <w:pStyle w:val="Akapitzlist"/>
        <w:spacing w:after="0" w:line="360" w:lineRule="auto"/>
        <w:ind w:left="3572" w:firstLine="676"/>
        <w:rPr>
          <w:rFonts w:cstheme="minorHAnsi"/>
          <w:b/>
        </w:rPr>
      </w:pPr>
      <w:r w:rsidRPr="00F67ABF">
        <w:rPr>
          <w:rFonts w:cstheme="minorHAnsi"/>
          <w:b/>
        </w:rPr>
        <w:t>DYREKTOR DOMU POMOCY W CZACHOWIE</w:t>
      </w:r>
    </w:p>
    <w:p w:rsidR="00A9268B" w:rsidRPr="00F67ABF" w:rsidRDefault="00A9268B" w:rsidP="004B130D">
      <w:pPr>
        <w:pStyle w:val="Akapitzlist"/>
        <w:spacing w:after="0" w:line="360" w:lineRule="auto"/>
        <w:ind w:left="740"/>
        <w:rPr>
          <w:rFonts w:cstheme="minorHAnsi"/>
          <w:b/>
        </w:rPr>
      </w:pPr>
      <w:r w:rsidRPr="00F67ABF">
        <w:rPr>
          <w:rFonts w:cstheme="minorHAnsi"/>
          <w:b/>
        </w:rPr>
        <w:tab/>
      </w:r>
      <w:r w:rsidRPr="00F67ABF">
        <w:rPr>
          <w:rFonts w:cstheme="minorHAnsi"/>
          <w:b/>
        </w:rPr>
        <w:tab/>
      </w:r>
      <w:r w:rsidRPr="00F67ABF">
        <w:rPr>
          <w:rFonts w:cstheme="minorHAnsi"/>
          <w:b/>
        </w:rPr>
        <w:tab/>
      </w:r>
      <w:r w:rsidRPr="00F67ABF">
        <w:rPr>
          <w:rFonts w:cstheme="minorHAnsi"/>
          <w:b/>
        </w:rPr>
        <w:tab/>
      </w:r>
      <w:r w:rsidRPr="00F67ABF">
        <w:rPr>
          <w:rFonts w:cstheme="minorHAnsi"/>
          <w:b/>
        </w:rPr>
        <w:tab/>
      </w:r>
      <w:r w:rsidRPr="00F67ABF">
        <w:rPr>
          <w:rFonts w:cstheme="minorHAnsi"/>
          <w:b/>
        </w:rPr>
        <w:tab/>
      </w:r>
      <w:r w:rsidRPr="00F67ABF">
        <w:rPr>
          <w:rFonts w:cstheme="minorHAnsi"/>
          <w:b/>
        </w:rPr>
        <w:tab/>
      </w:r>
      <w:r w:rsidRPr="00F67ABF">
        <w:rPr>
          <w:rFonts w:cstheme="minorHAnsi"/>
          <w:b/>
        </w:rPr>
        <w:tab/>
      </w:r>
      <w:r w:rsidRPr="00F67ABF">
        <w:rPr>
          <w:rFonts w:cstheme="minorHAnsi"/>
          <w:b/>
        </w:rPr>
        <w:tab/>
      </w:r>
      <w:r w:rsidRPr="00F67ABF">
        <w:rPr>
          <w:rFonts w:cstheme="minorHAnsi"/>
          <w:b/>
        </w:rPr>
        <w:tab/>
      </w:r>
      <w:r w:rsidRPr="00F67ABF">
        <w:rPr>
          <w:rFonts w:cstheme="minorHAnsi"/>
          <w:b/>
        </w:rPr>
        <w:tab/>
      </w:r>
      <w:r w:rsidRPr="00F67ABF">
        <w:rPr>
          <w:rFonts w:cstheme="minorHAnsi"/>
          <w:b/>
        </w:rPr>
        <w:tab/>
      </w:r>
      <w:r w:rsidRPr="00F67ABF">
        <w:rPr>
          <w:rFonts w:cstheme="minorHAnsi"/>
          <w:b/>
        </w:rPr>
        <w:tab/>
      </w:r>
      <w:r w:rsidRPr="00F67ABF">
        <w:rPr>
          <w:rFonts w:cstheme="minorHAnsi"/>
          <w:b/>
        </w:rPr>
        <w:tab/>
      </w:r>
      <w:r w:rsidRPr="00F67ABF">
        <w:rPr>
          <w:rFonts w:cstheme="minorHAnsi"/>
          <w:b/>
        </w:rPr>
        <w:tab/>
      </w:r>
      <w:r w:rsidRPr="00F67ABF">
        <w:rPr>
          <w:rFonts w:cstheme="minorHAnsi"/>
          <w:b/>
        </w:rPr>
        <w:tab/>
      </w:r>
      <w:r w:rsidRPr="00F67ABF">
        <w:rPr>
          <w:rFonts w:cstheme="minorHAnsi"/>
          <w:b/>
        </w:rPr>
        <w:tab/>
        <w:t xml:space="preserve">/-/ </w:t>
      </w:r>
      <w:r w:rsidRPr="00F67ABF">
        <w:rPr>
          <w:rFonts w:cstheme="minorHAnsi"/>
          <w:b/>
          <w:i/>
        </w:rPr>
        <w:t>Wioletta Lulin</w:t>
      </w:r>
    </w:p>
    <w:p w:rsidR="0093277B" w:rsidRPr="00F67ABF" w:rsidRDefault="0093277B" w:rsidP="004B130D">
      <w:pPr>
        <w:pStyle w:val="Teksttreci0"/>
        <w:shd w:val="clear" w:color="auto" w:fill="auto"/>
        <w:tabs>
          <w:tab w:val="left" w:pos="735"/>
        </w:tabs>
        <w:spacing w:before="0" w:after="0" w:line="360" w:lineRule="auto"/>
        <w:ind w:left="1077" w:right="23" w:firstLine="0"/>
        <w:rPr>
          <w:rFonts w:asciiTheme="minorHAnsi" w:hAnsiTheme="minorHAnsi" w:cstheme="minorHAnsi"/>
          <w:sz w:val="22"/>
          <w:szCs w:val="22"/>
        </w:rPr>
      </w:pPr>
    </w:p>
    <w:sectPr w:rsidR="0093277B" w:rsidRPr="00F67ABF" w:rsidSect="007E02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imesNewRomanPSMT">
    <w:altName w:val="Arial Unicode MS"/>
    <w:charset w:val="8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F"/>
    <w:multiLevelType w:val="singleLevel"/>
    <w:tmpl w:val="0000000F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1" w15:restartNumberingAfterBreak="0">
    <w:nsid w:val="00000014"/>
    <w:multiLevelType w:val="singleLevel"/>
    <w:tmpl w:val="00000014"/>
    <w:name w:val="WW8Num2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 w15:restartNumberingAfterBreak="0">
    <w:nsid w:val="084B58B1"/>
    <w:multiLevelType w:val="hybridMultilevel"/>
    <w:tmpl w:val="7D1CFF2A"/>
    <w:lvl w:ilvl="0" w:tplc="0415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3" w15:restartNumberingAfterBreak="0">
    <w:nsid w:val="0E935672"/>
    <w:multiLevelType w:val="multilevel"/>
    <w:tmpl w:val="32B6FBD6"/>
    <w:lvl w:ilvl="0">
      <w:start w:val="1"/>
      <w:numFmt w:val="bullet"/>
      <w:lvlText w:val="•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lowerLetter"/>
      <w:lvlText w:val="%2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14D7189"/>
    <w:multiLevelType w:val="hybridMultilevel"/>
    <w:tmpl w:val="D59C4E4C"/>
    <w:lvl w:ilvl="0" w:tplc="116CB5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2701548"/>
    <w:multiLevelType w:val="hybridMultilevel"/>
    <w:tmpl w:val="72DCF36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695BA4"/>
    <w:multiLevelType w:val="multilevel"/>
    <w:tmpl w:val="B6FA0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0F637B4"/>
    <w:multiLevelType w:val="hybridMultilevel"/>
    <w:tmpl w:val="600C388E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27BB5F18"/>
    <w:multiLevelType w:val="hybridMultilevel"/>
    <w:tmpl w:val="AB90500E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9" w15:restartNumberingAfterBreak="0">
    <w:nsid w:val="281B5735"/>
    <w:multiLevelType w:val="multilevel"/>
    <w:tmpl w:val="C2222EC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1"/>
      <w:numFmt w:val="upperRoman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1F13A00"/>
    <w:multiLevelType w:val="multilevel"/>
    <w:tmpl w:val="A2426642"/>
    <w:lvl w:ilvl="0">
      <w:start w:val="1"/>
      <w:numFmt w:val="bullet"/>
      <w:lvlText w:val="-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86D65F1"/>
    <w:multiLevelType w:val="hybridMultilevel"/>
    <w:tmpl w:val="CC86EB78"/>
    <w:lvl w:ilvl="0" w:tplc="8EA496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8D04A0F"/>
    <w:multiLevelType w:val="hybridMultilevel"/>
    <w:tmpl w:val="B5AAE60E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BB26048"/>
    <w:multiLevelType w:val="multilevel"/>
    <w:tmpl w:val="EE304B0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6"/>
      <w:numFmt w:val="upperRoman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414A02FF"/>
    <w:multiLevelType w:val="hybridMultilevel"/>
    <w:tmpl w:val="235244C2"/>
    <w:lvl w:ilvl="0" w:tplc="0415000B">
      <w:start w:val="1"/>
      <w:numFmt w:val="bullet"/>
      <w:lvlText w:val=""/>
      <w:lvlJc w:val="left"/>
      <w:pPr>
        <w:ind w:left="7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5" w15:restartNumberingAfterBreak="0">
    <w:nsid w:val="437E684B"/>
    <w:multiLevelType w:val="hybridMultilevel"/>
    <w:tmpl w:val="CFFA32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3235FD"/>
    <w:multiLevelType w:val="hybridMultilevel"/>
    <w:tmpl w:val="1E8C5A50"/>
    <w:lvl w:ilvl="0" w:tplc="0415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7" w15:restartNumberingAfterBreak="0">
    <w:nsid w:val="48D610DB"/>
    <w:multiLevelType w:val="multilevel"/>
    <w:tmpl w:val="B1709438"/>
    <w:lvl w:ilvl="0">
      <w:start w:val="1"/>
      <w:numFmt w:val="bullet"/>
      <w:lvlText w:val="•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lowerLetter"/>
      <w:lvlText w:val="%2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C010437"/>
    <w:multiLevelType w:val="hybridMultilevel"/>
    <w:tmpl w:val="95043EB6"/>
    <w:lvl w:ilvl="0" w:tplc="898C6672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9" w15:restartNumberingAfterBreak="0">
    <w:nsid w:val="529B44D5"/>
    <w:multiLevelType w:val="multilevel"/>
    <w:tmpl w:val="B4C6ABD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8"/>
      <w:numFmt w:val="upperRoman"/>
      <w:lvlText w:val="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5A4013EE"/>
    <w:multiLevelType w:val="hybridMultilevel"/>
    <w:tmpl w:val="8E8621D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C1614EC"/>
    <w:multiLevelType w:val="multilevel"/>
    <w:tmpl w:val="AE5A5364"/>
    <w:lvl w:ilvl="0">
      <w:start w:val="5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lowerLetter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684F7DF1"/>
    <w:multiLevelType w:val="hybridMultilevel"/>
    <w:tmpl w:val="18781B5C"/>
    <w:lvl w:ilvl="0" w:tplc="7ED2D864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20" w:hanging="360"/>
      </w:pPr>
    </w:lvl>
    <w:lvl w:ilvl="2" w:tplc="0415001B" w:tentative="1">
      <w:start w:val="1"/>
      <w:numFmt w:val="lowerRoman"/>
      <w:lvlText w:val="%3."/>
      <w:lvlJc w:val="right"/>
      <w:pPr>
        <w:ind w:left="2540" w:hanging="180"/>
      </w:pPr>
    </w:lvl>
    <w:lvl w:ilvl="3" w:tplc="0415000F" w:tentative="1">
      <w:start w:val="1"/>
      <w:numFmt w:val="decimal"/>
      <w:lvlText w:val="%4."/>
      <w:lvlJc w:val="left"/>
      <w:pPr>
        <w:ind w:left="3260" w:hanging="360"/>
      </w:pPr>
    </w:lvl>
    <w:lvl w:ilvl="4" w:tplc="04150019" w:tentative="1">
      <w:start w:val="1"/>
      <w:numFmt w:val="lowerLetter"/>
      <w:lvlText w:val="%5."/>
      <w:lvlJc w:val="left"/>
      <w:pPr>
        <w:ind w:left="3980" w:hanging="360"/>
      </w:pPr>
    </w:lvl>
    <w:lvl w:ilvl="5" w:tplc="0415001B" w:tentative="1">
      <w:start w:val="1"/>
      <w:numFmt w:val="lowerRoman"/>
      <w:lvlText w:val="%6."/>
      <w:lvlJc w:val="right"/>
      <w:pPr>
        <w:ind w:left="4700" w:hanging="180"/>
      </w:pPr>
    </w:lvl>
    <w:lvl w:ilvl="6" w:tplc="0415000F" w:tentative="1">
      <w:start w:val="1"/>
      <w:numFmt w:val="decimal"/>
      <w:lvlText w:val="%7."/>
      <w:lvlJc w:val="left"/>
      <w:pPr>
        <w:ind w:left="5420" w:hanging="360"/>
      </w:pPr>
    </w:lvl>
    <w:lvl w:ilvl="7" w:tplc="04150019" w:tentative="1">
      <w:start w:val="1"/>
      <w:numFmt w:val="lowerLetter"/>
      <w:lvlText w:val="%8."/>
      <w:lvlJc w:val="left"/>
      <w:pPr>
        <w:ind w:left="6140" w:hanging="360"/>
      </w:pPr>
    </w:lvl>
    <w:lvl w:ilvl="8" w:tplc="0415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23" w15:restartNumberingAfterBreak="0">
    <w:nsid w:val="6EF32A06"/>
    <w:multiLevelType w:val="hybridMultilevel"/>
    <w:tmpl w:val="15E420F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43149E7"/>
    <w:multiLevelType w:val="hybridMultilevel"/>
    <w:tmpl w:val="CA5259D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0C0215"/>
    <w:multiLevelType w:val="hybridMultilevel"/>
    <w:tmpl w:val="BFAEFC32"/>
    <w:lvl w:ilvl="0" w:tplc="0415000B">
      <w:start w:val="1"/>
      <w:numFmt w:val="bullet"/>
      <w:lvlText w:val=""/>
      <w:lvlJc w:val="left"/>
      <w:pPr>
        <w:ind w:left="7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7"/>
  </w:num>
  <w:num w:numId="3">
    <w:abstractNumId w:val="11"/>
  </w:num>
  <w:num w:numId="4">
    <w:abstractNumId w:val="10"/>
  </w:num>
  <w:num w:numId="5">
    <w:abstractNumId w:val="3"/>
  </w:num>
  <w:num w:numId="6">
    <w:abstractNumId w:val="2"/>
  </w:num>
  <w:num w:numId="7">
    <w:abstractNumId w:val="25"/>
  </w:num>
  <w:num w:numId="8">
    <w:abstractNumId w:val="14"/>
  </w:num>
  <w:num w:numId="9">
    <w:abstractNumId w:val="5"/>
  </w:num>
  <w:num w:numId="10">
    <w:abstractNumId w:val="21"/>
  </w:num>
  <w:num w:numId="11">
    <w:abstractNumId w:val="24"/>
  </w:num>
  <w:num w:numId="12">
    <w:abstractNumId w:val="13"/>
  </w:num>
  <w:num w:numId="13">
    <w:abstractNumId w:val="19"/>
  </w:num>
  <w:num w:numId="14">
    <w:abstractNumId w:val="18"/>
  </w:num>
  <w:num w:numId="15">
    <w:abstractNumId w:val="9"/>
  </w:num>
  <w:num w:numId="16">
    <w:abstractNumId w:val="4"/>
  </w:num>
  <w:num w:numId="17">
    <w:abstractNumId w:val="8"/>
  </w:num>
  <w:num w:numId="18">
    <w:abstractNumId w:val="16"/>
  </w:num>
  <w:num w:numId="19">
    <w:abstractNumId w:val="22"/>
  </w:num>
  <w:num w:numId="20">
    <w:abstractNumId w:val="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1">
    <w:abstractNumId w:val="23"/>
  </w:num>
  <w:num w:numId="22">
    <w:abstractNumId w:val="20"/>
  </w:num>
  <w:num w:numId="23">
    <w:abstractNumId w:val="0"/>
  </w:num>
  <w:num w:numId="24">
    <w:abstractNumId w:val="1"/>
  </w:num>
  <w:num w:numId="25">
    <w:abstractNumId w:val="7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CAA"/>
    <w:rsid w:val="00033D9C"/>
    <w:rsid w:val="00054315"/>
    <w:rsid w:val="00060489"/>
    <w:rsid w:val="000742F6"/>
    <w:rsid w:val="000E17D6"/>
    <w:rsid w:val="000E50D9"/>
    <w:rsid w:val="00114F43"/>
    <w:rsid w:val="0019720B"/>
    <w:rsid w:val="00201DF8"/>
    <w:rsid w:val="00205814"/>
    <w:rsid w:val="00275B56"/>
    <w:rsid w:val="00281A02"/>
    <w:rsid w:val="002E1B7B"/>
    <w:rsid w:val="00324E1F"/>
    <w:rsid w:val="00330B2E"/>
    <w:rsid w:val="003947CC"/>
    <w:rsid w:val="003B31F1"/>
    <w:rsid w:val="003B67EA"/>
    <w:rsid w:val="004B130D"/>
    <w:rsid w:val="00502CAA"/>
    <w:rsid w:val="005229A0"/>
    <w:rsid w:val="00526F90"/>
    <w:rsid w:val="00550264"/>
    <w:rsid w:val="00565606"/>
    <w:rsid w:val="005845D3"/>
    <w:rsid w:val="005C41F3"/>
    <w:rsid w:val="0068523A"/>
    <w:rsid w:val="006A63DD"/>
    <w:rsid w:val="006B4A41"/>
    <w:rsid w:val="006B56B8"/>
    <w:rsid w:val="006D4226"/>
    <w:rsid w:val="00701BED"/>
    <w:rsid w:val="00724FE5"/>
    <w:rsid w:val="00753825"/>
    <w:rsid w:val="007E024F"/>
    <w:rsid w:val="00854DCC"/>
    <w:rsid w:val="008610FF"/>
    <w:rsid w:val="00862236"/>
    <w:rsid w:val="00873EFD"/>
    <w:rsid w:val="00877F7E"/>
    <w:rsid w:val="008954B4"/>
    <w:rsid w:val="008C4EE8"/>
    <w:rsid w:val="00900288"/>
    <w:rsid w:val="0092353F"/>
    <w:rsid w:val="0093277B"/>
    <w:rsid w:val="009F6ACC"/>
    <w:rsid w:val="00A07574"/>
    <w:rsid w:val="00A50D1B"/>
    <w:rsid w:val="00A87AC0"/>
    <w:rsid w:val="00A9268B"/>
    <w:rsid w:val="00AC55CC"/>
    <w:rsid w:val="00AF4F01"/>
    <w:rsid w:val="00B45F8F"/>
    <w:rsid w:val="00B470DE"/>
    <w:rsid w:val="00B63BFE"/>
    <w:rsid w:val="00B8294F"/>
    <w:rsid w:val="00B930A3"/>
    <w:rsid w:val="00B9437F"/>
    <w:rsid w:val="00BA7FC6"/>
    <w:rsid w:val="00C25AA1"/>
    <w:rsid w:val="00CB1CB7"/>
    <w:rsid w:val="00CC3737"/>
    <w:rsid w:val="00CD7A88"/>
    <w:rsid w:val="00CF5A34"/>
    <w:rsid w:val="00D810E3"/>
    <w:rsid w:val="00DB4589"/>
    <w:rsid w:val="00DC5DE2"/>
    <w:rsid w:val="00EA6287"/>
    <w:rsid w:val="00EC0BF0"/>
    <w:rsid w:val="00EF0D1E"/>
    <w:rsid w:val="00F67ABF"/>
    <w:rsid w:val="00F969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6C397D"/>
  <w15:docId w15:val="{343063A2-D508-4964-BA48-6F6CC57BD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024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Preambuła"/>
    <w:basedOn w:val="Normalny"/>
    <w:link w:val="AkapitzlistZnak"/>
    <w:uiPriority w:val="34"/>
    <w:qFormat/>
    <w:rsid w:val="00324E1F"/>
    <w:pPr>
      <w:ind w:left="720"/>
      <w:contextualSpacing/>
    </w:pPr>
  </w:style>
  <w:style w:type="character" w:customStyle="1" w:styleId="Teksttreci">
    <w:name w:val="Tekst treści_"/>
    <w:link w:val="Teksttreci0"/>
    <w:rsid w:val="00205814"/>
    <w:rPr>
      <w:rFonts w:ascii="Calibri" w:eastAsia="Calibri" w:hAnsi="Calibri" w:cs="Calibri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205814"/>
    <w:pPr>
      <w:shd w:val="clear" w:color="auto" w:fill="FFFFFF"/>
      <w:spacing w:before="360" w:after="780" w:line="264" w:lineRule="exact"/>
      <w:ind w:hanging="660"/>
      <w:jc w:val="both"/>
    </w:pPr>
    <w:rPr>
      <w:rFonts w:ascii="Calibri" w:eastAsia="Calibri" w:hAnsi="Calibri" w:cs="Calibri"/>
      <w:sz w:val="21"/>
      <w:szCs w:val="21"/>
    </w:rPr>
  </w:style>
  <w:style w:type="character" w:customStyle="1" w:styleId="Nagwek2">
    <w:name w:val="Nagłówek #2_"/>
    <w:link w:val="Nagwek20"/>
    <w:rsid w:val="0093277B"/>
    <w:rPr>
      <w:rFonts w:ascii="Calibri" w:eastAsia="Calibri" w:hAnsi="Calibri" w:cs="Calibri"/>
      <w:sz w:val="21"/>
      <w:szCs w:val="21"/>
      <w:shd w:val="clear" w:color="auto" w:fill="FFFFFF"/>
    </w:rPr>
  </w:style>
  <w:style w:type="paragraph" w:customStyle="1" w:styleId="Nagwek20">
    <w:name w:val="Nagłówek #2"/>
    <w:basedOn w:val="Normalny"/>
    <w:link w:val="Nagwek2"/>
    <w:rsid w:val="0093277B"/>
    <w:pPr>
      <w:shd w:val="clear" w:color="auto" w:fill="FFFFFF"/>
      <w:spacing w:before="660" w:after="360" w:line="0" w:lineRule="atLeast"/>
      <w:ind w:hanging="340"/>
      <w:jc w:val="both"/>
      <w:outlineLvl w:val="1"/>
    </w:pPr>
    <w:rPr>
      <w:rFonts w:ascii="Calibri" w:eastAsia="Calibri" w:hAnsi="Calibri" w:cs="Calibri"/>
      <w:sz w:val="21"/>
      <w:szCs w:val="21"/>
    </w:rPr>
  </w:style>
  <w:style w:type="character" w:customStyle="1" w:styleId="Nagwek1">
    <w:name w:val="Nagłówek #1_"/>
    <w:link w:val="Nagwek10"/>
    <w:rsid w:val="000742F6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Nagwek10">
    <w:name w:val="Nagłówek #1"/>
    <w:basedOn w:val="Normalny"/>
    <w:link w:val="Nagwek1"/>
    <w:rsid w:val="000742F6"/>
    <w:pPr>
      <w:shd w:val="clear" w:color="auto" w:fill="FFFFFF"/>
      <w:spacing w:before="360" w:after="600" w:line="0" w:lineRule="atLeast"/>
      <w:ind w:hanging="440"/>
      <w:jc w:val="both"/>
      <w:outlineLvl w:val="0"/>
    </w:pPr>
    <w:rPr>
      <w:rFonts w:ascii="Times New Roman" w:eastAsia="Times New Roman" w:hAnsi="Times New Roman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B13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130D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5C41F3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A87A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f0">
    <w:name w:val="ff0"/>
    <w:basedOn w:val="Domylnaczcionkaakapitu"/>
    <w:rsid w:val="00753825"/>
  </w:style>
  <w:style w:type="character" w:customStyle="1" w:styleId="AkapitzlistZnak">
    <w:name w:val="Akapit z listą Znak"/>
    <w:aliases w:val="Preambuła Znak"/>
    <w:link w:val="Akapitzlist"/>
    <w:uiPriority w:val="34"/>
    <w:locked/>
    <w:rsid w:val="00114F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339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biuletyn.abip.pl/dps-czachow/index.php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biuro@dps-czachow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5B1954-16CD-47C2-A7E1-C14DA10570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2141</Words>
  <Characters>12852</Characters>
  <Application>Microsoft Office Word</Application>
  <DocSecurity>0</DocSecurity>
  <Lines>107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Czarnecka</dc:creator>
  <cp:keywords/>
  <dc:description/>
  <cp:lastModifiedBy>Windows User</cp:lastModifiedBy>
  <cp:revision>7</cp:revision>
  <cp:lastPrinted>2019-10-07T08:36:00Z</cp:lastPrinted>
  <dcterms:created xsi:type="dcterms:W3CDTF">2019-11-25T13:09:00Z</dcterms:created>
  <dcterms:modified xsi:type="dcterms:W3CDTF">2019-11-25T13:40:00Z</dcterms:modified>
</cp:coreProperties>
</file>